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D2E" w:rsidRPr="009C0D2E" w:rsidRDefault="009C0D2E" w:rsidP="009C0D2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</w:pPr>
    </w:p>
    <w:p w:rsidR="009C0D2E" w:rsidRPr="009C0D2E" w:rsidRDefault="00496125" w:rsidP="009C0D2E">
      <w:pPr>
        <w:widowControl w:val="0"/>
        <w:autoSpaceDE w:val="0"/>
        <w:autoSpaceDN w:val="0"/>
        <w:spacing w:before="68" w:after="0" w:line="240" w:lineRule="auto"/>
        <w:ind w:right="448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711950" cy="923036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учебный план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1950" cy="923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6125" w:rsidRDefault="00496125" w:rsidP="009C0D2E">
      <w:pPr>
        <w:widowControl w:val="0"/>
        <w:autoSpaceDE w:val="0"/>
        <w:autoSpaceDN w:val="0"/>
        <w:spacing w:before="68" w:after="0" w:line="240" w:lineRule="auto"/>
        <w:ind w:right="448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96125" w:rsidRDefault="00496125" w:rsidP="009C0D2E">
      <w:pPr>
        <w:widowControl w:val="0"/>
        <w:autoSpaceDE w:val="0"/>
        <w:autoSpaceDN w:val="0"/>
        <w:spacing w:before="68" w:after="0" w:line="240" w:lineRule="auto"/>
        <w:ind w:right="448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9C0D2E" w:rsidRPr="009C0D2E" w:rsidRDefault="009C0D2E" w:rsidP="009C0D2E">
      <w:pPr>
        <w:widowControl w:val="0"/>
        <w:autoSpaceDE w:val="0"/>
        <w:autoSpaceDN w:val="0"/>
        <w:spacing w:before="68" w:after="0" w:line="240" w:lineRule="auto"/>
        <w:ind w:right="448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Учебный</w:t>
      </w:r>
      <w:r w:rsidRPr="009C0D2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t>план</w:t>
      </w:r>
    </w:p>
    <w:p w:rsidR="009C0D2E" w:rsidRPr="009C0D2E" w:rsidRDefault="009C0D2E" w:rsidP="009C0D2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9C0D2E" w:rsidRPr="009C0D2E" w:rsidRDefault="009C0D2E" w:rsidP="009C0D2E">
      <w:pPr>
        <w:widowControl w:val="0"/>
        <w:autoSpaceDE w:val="0"/>
        <w:autoSpaceDN w:val="0"/>
        <w:spacing w:before="1" w:after="0" w:line="360" w:lineRule="auto"/>
        <w:ind w:right="2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2023/2024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учебный план МБОУ «</w:t>
      </w:r>
      <w:proofErr w:type="spellStart"/>
      <w:r w:rsidRPr="009C0D2E">
        <w:rPr>
          <w:rFonts w:ascii="Times New Roman" w:eastAsia="Times New Roman" w:hAnsi="Times New Roman" w:cs="Times New Roman"/>
          <w:sz w:val="24"/>
          <w:szCs w:val="24"/>
        </w:rPr>
        <w:t>Маломеминская</w:t>
      </w:r>
      <w:proofErr w:type="spellEnd"/>
      <w:r w:rsidRPr="009C0D2E">
        <w:rPr>
          <w:rFonts w:ascii="Times New Roman" w:eastAsia="Times New Roman" w:hAnsi="Times New Roman" w:cs="Times New Roman"/>
          <w:sz w:val="24"/>
          <w:szCs w:val="24"/>
        </w:rPr>
        <w:t xml:space="preserve"> основная общеобразовательная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9C0D2E">
        <w:rPr>
          <w:rFonts w:ascii="Times New Roman" w:eastAsia="Times New Roman" w:hAnsi="Times New Roman" w:cs="Times New Roman"/>
          <w:sz w:val="24"/>
          <w:szCs w:val="24"/>
        </w:rPr>
        <w:t>Кайбицкого</w:t>
      </w:r>
      <w:proofErr w:type="spellEnd"/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Татарстан»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(дошкольная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9C0D2E">
        <w:rPr>
          <w:rFonts w:ascii="Times New Roman" w:eastAsia="Times New Roman" w:hAnsi="Times New Roman" w:cs="Times New Roman"/>
          <w:sz w:val="24"/>
          <w:szCs w:val="24"/>
        </w:rPr>
        <w:t>группа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разработан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C0D2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документов:</w:t>
      </w:r>
    </w:p>
    <w:p w:rsidR="009C0D2E" w:rsidRPr="009C0D2E" w:rsidRDefault="009C0D2E" w:rsidP="009C0D2E">
      <w:pPr>
        <w:widowControl w:val="0"/>
        <w:autoSpaceDE w:val="0"/>
        <w:autoSpaceDN w:val="0"/>
        <w:spacing w:before="2" w:after="0" w:line="360" w:lineRule="auto"/>
        <w:ind w:right="2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-Закона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29.12.2012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№273-ФЗ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Федерации»;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-Закона</w:t>
      </w:r>
      <w:r w:rsidRPr="009C0D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9C0D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9C0D2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22.07.2013</w:t>
      </w:r>
      <w:r w:rsidRPr="009C0D2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№68</w:t>
      </w:r>
      <w:r w:rsidRPr="009C0D2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C0D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ЗРТ «Об</w:t>
      </w:r>
      <w:r w:rsidRPr="009C0D2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образовании»;</w:t>
      </w:r>
    </w:p>
    <w:p w:rsidR="009C0D2E" w:rsidRPr="009C0D2E" w:rsidRDefault="009C0D2E" w:rsidP="009C0D2E">
      <w:pPr>
        <w:widowControl w:val="0"/>
        <w:numPr>
          <w:ilvl w:val="0"/>
          <w:numId w:val="2"/>
        </w:numPr>
        <w:tabs>
          <w:tab w:val="left" w:pos="379"/>
        </w:tabs>
        <w:autoSpaceDE w:val="0"/>
        <w:autoSpaceDN w:val="0"/>
        <w:spacing w:before="141" w:after="0" w:line="360" w:lineRule="auto"/>
        <w:ind w:right="266"/>
        <w:jc w:val="both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Приказ Министерства образования и науки Российской Федерации (</w:t>
      </w:r>
      <w:proofErr w:type="spellStart"/>
      <w:r w:rsidRPr="009C0D2E">
        <w:rPr>
          <w:rFonts w:ascii="Times New Roman" w:eastAsia="Times New Roman" w:hAnsi="Times New Roman" w:cs="Times New Roman"/>
          <w:sz w:val="24"/>
        </w:rPr>
        <w:t>Минобрнауки</w:t>
      </w:r>
      <w:proofErr w:type="spellEnd"/>
      <w:r w:rsidRPr="009C0D2E">
        <w:rPr>
          <w:rFonts w:ascii="Times New Roman" w:eastAsia="Times New Roman" w:hAnsi="Times New Roman" w:cs="Times New Roman"/>
          <w:sz w:val="24"/>
        </w:rPr>
        <w:t xml:space="preserve"> России) от 17</w:t>
      </w:r>
      <w:r w:rsidRPr="009C0D2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октября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2013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г.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N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1155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"Об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утверждении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федерального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стандарта дошкольного</w:t>
      </w:r>
      <w:r w:rsidRPr="009C0D2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образования";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360" w:lineRule="auto"/>
        <w:ind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-Инструктивно-методическое письмо Министерства образования РФ № 65/23-16 от 14.03.00г. «О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гигиенических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требованиях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максимальной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нагрузке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организованных</w:t>
      </w:r>
      <w:r w:rsidRPr="009C0D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формах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обучения»;</w:t>
      </w:r>
    </w:p>
    <w:p w:rsidR="009C0D2E" w:rsidRPr="009C0D2E" w:rsidRDefault="009C0D2E" w:rsidP="009C0D2E">
      <w:pPr>
        <w:widowControl w:val="0"/>
        <w:numPr>
          <w:ilvl w:val="0"/>
          <w:numId w:val="2"/>
        </w:numPr>
        <w:tabs>
          <w:tab w:val="left" w:pos="383"/>
        </w:tabs>
        <w:autoSpaceDE w:val="0"/>
        <w:autoSpaceDN w:val="0"/>
        <w:spacing w:after="0" w:line="360" w:lineRule="auto"/>
        <w:ind w:right="261"/>
        <w:jc w:val="both"/>
        <w:rPr>
          <w:rFonts w:ascii="Times New Roman" w:eastAsia="Times New Roman" w:hAnsi="Times New Roman" w:cs="Times New Roman"/>
          <w:sz w:val="24"/>
        </w:rPr>
      </w:pPr>
      <w:proofErr w:type="spellStart"/>
      <w:r w:rsidRPr="009C0D2E">
        <w:rPr>
          <w:rFonts w:ascii="Times New Roman" w:eastAsia="Times New Roman" w:hAnsi="Times New Roman" w:cs="Times New Roman"/>
          <w:sz w:val="24"/>
        </w:rPr>
        <w:t>СанПин</w:t>
      </w:r>
      <w:proofErr w:type="spellEnd"/>
      <w:r w:rsidRPr="009C0D2E">
        <w:rPr>
          <w:rFonts w:ascii="Times New Roman" w:eastAsia="Times New Roman" w:hAnsi="Times New Roman" w:cs="Times New Roman"/>
          <w:sz w:val="24"/>
        </w:rPr>
        <w:t xml:space="preserve"> 2.4.1.3049-13 "Санитарно-эпидемиологические требования к устройству, содержанию и</w:t>
      </w:r>
      <w:r w:rsidRPr="009C0D2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организации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режима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работы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дошкольных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образовательных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организаций"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утвержденным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постановлением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Главного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санитарного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врача РФ</w:t>
      </w:r>
      <w:r w:rsidRPr="009C0D2E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от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15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мая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2013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г.</w:t>
      </w:r>
      <w:r w:rsidRPr="009C0D2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N</w:t>
      </w:r>
      <w:r w:rsidRPr="009C0D2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26;</w:t>
      </w:r>
    </w:p>
    <w:p w:rsidR="009C0D2E" w:rsidRPr="009C0D2E" w:rsidRDefault="009C0D2E" w:rsidP="009C0D2E">
      <w:pPr>
        <w:widowControl w:val="0"/>
        <w:numPr>
          <w:ilvl w:val="0"/>
          <w:numId w:val="2"/>
        </w:numPr>
        <w:tabs>
          <w:tab w:val="left" w:pos="451"/>
        </w:tabs>
        <w:autoSpaceDE w:val="0"/>
        <w:autoSpaceDN w:val="0"/>
        <w:spacing w:after="0" w:line="360" w:lineRule="auto"/>
        <w:ind w:right="254"/>
        <w:jc w:val="both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Письмо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Министерства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образования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и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науки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РФ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от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1.05.2007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№03-1213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«О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методических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рекомендациях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по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отнесению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дошкольных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образовательных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учреждений</w:t>
      </w:r>
      <w:r w:rsidRPr="009C0D2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к</w:t>
      </w:r>
      <w:r w:rsidRPr="009C0D2E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определенному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виду»;</w:t>
      </w:r>
    </w:p>
    <w:p w:rsidR="009C0D2E" w:rsidRPr="009C0D2E" w:rsidRDefault="009C0D2E" w:rsidP="009C0D2E">
      <w:pPr>
        <w:widowControl w:val="0"/>
        <w:numPr>
          <w:ilvl w:val="0"/>
          <w:numId w:val="2"/>
        </w:numPr>
        <w:tabs>
          <w:tab w:val="left" w:pos="431"/>
        </w:tabs>
        <w:autoSpaceDE w:val="0"/>
        <w:autoSpaceDN w:val="0"/>
        <w:spacing w:after="0" w:line="360" w:lineRule="auto"/>
        <w:ind w:right="275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Закон</w:t>
      </w:r>
      <w:r w:rsidRPr="009C0D2E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Республики</w:t>
      </w:r>
      <w:r w:rsidRPr="009C0D2E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Татарстан</w:t>
      </w:r>
      <w:r w:rsidRPr="009C0D2E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№</w:t>
      </w:r>
      <w:r w:rsidRPr="009C0D2E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16</w:t>
      </w:r>
      <w:r w:rsidRPr="009C0D2E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от</w:t>
      </w:r>
      <w:r w:rsidRPr="009C0D2E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03.03.2012г.</w:t>
      </w:r>
      <w:r w:rsidRPr="009C0D2E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«О</w:t>
      </w:r>
      <w:r w:rsidRPr="009C0D2E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государственных</w:t>
      </w:r>
      <w:r w:rsidRPr="009C0D2E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языках</w:t>
      </w:r>
      <w:r w:rsidRPr="009C0D2E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Республики</w:t>
      </w:r>
      <w:r w:rsidRPr="009C0D2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Татарстан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и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других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языках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в</w:t>
      </w:r>
      <w:r w:rsidRPr="009C0D2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Республике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Татарстан»</w:t>
      </w:r>
    </w:p>
    <w:p w:rsidR="009C0D2E" w:rsidRPr="009C0D2E" w:rsidRDefault="009C0D2E" w:rsidP="009C0D2E">
      <w:pPr>
        <w:widowControl w:val="0"/>
        <w:numPr>
          <w:ilvl w:val="0"/>
          <w:numId w:val="2"/>
        </w:numPr>
        <w:tabs>
          <w:tab w:val="left" w:pos="379"/>
        </w:tabs>
        <w:autoSpaceDE w:val="0"/>
        <w:autoSpaceDN w:val="0"/>
        <w:spacing w:after="0" w:line="360" w:lineRule="auto"/>
        <w:ind w:right="270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Приказ Министерства образования и науки Республики Татарстан №463 от 29.06.2001 «О мерах</w:t>
      </w:r>
      <w:r w:rsidRPr="009C0D2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по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улучшению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изучению</w:t>
      </w:r>
      <w:r w:rsidRPr="009C0D2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родного,</w:t>
      </w:r>
      <w:r w:rsidRPr="009C0D2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татарского,</w:t>
      </w:r>
      <w:r w:rsidRPr="009C0D2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русского</w:t>
      </w:r>
      <w:r w:rsidRPr="009C0D2E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языков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в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ДОУ»</w:t>
      </w:r>
    </w:p>
    <w:p w:rsidR="009C0D2E" w:rsidRPr="009C0D2E" w:rsidRDefault="009C0D2E" w:rsidP="009C0D2E">
      <w:pPr>
        <w:widowControl w:val="0"/>
        <w:numPr>
          <w:ilvl w:val="0"/>
          <w:numId w:val="2"/>
        </w:numPr>
        <w:tabs>
          <w:tab w:val="left" w:pos="398"/>
        </w:tabs>
        <w:autoSpaceDE w:val="0"/>
        <w:autoSpaceDN w:val="0"/>
        <w:spacing w:after="0" w:line="362" w:lineRule="auto"/>
        <w:ind w:right="273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Методические рекомендации по организации обучения детей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татарскому и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русскому языкам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в</w:t>
      </w:r>
      <w:r w:rsidRPr="009C0D2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дошкольных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образовательных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организациях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№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15588/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13</w:t>
      </w:r>
      <w:r w:rsidRPr="009C0D2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от</w:t>
      </w:r>
      <w:r w:rsidRPr="009C0D2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08.11.2013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года</w:t>
      </w:r>
    </w:p>
    <w:p w:rsidR="009C0D2E" w:rsidRPr="009C0D2E" w:rsidRDefault="009C0D2E" w:rsidP="009C0D2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9C0D2E" w:rsidRPr="009C0D2E" w:rsidRDefault="009C0D2E" w:rsidP="009C0D2E">
      <w:pPr>
        <w:widowControl w:val="0"/>
        <w:autoSpaceDE w:val="0"/>
        <w:autoSpaceDN w:val="0"/>
        <w:spacing w:before="1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</w:t>
      </w:r>
      <w:r w:rsidRPr="009C0D2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организации</w:t>
      </w:r>
      <w:r w:rsidRPr="009C0D2E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t>режима</w:t>
      </w:r>
      <w:r w:rsidRPr="009C0D2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t>пребывания</w:t>
      </w:r>
      <w:r w:rsidRPr="009C0D2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t>детей</w:t>
      </w:r>
      <w:r w:rsidRPr="009C0D2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t>учреждении</w:t>
      </w:r>
    </w:p>
    <w:p w:rsidR="009C0D2E" w:rsidRPr="009C0D2E" w:rsidRDefault="009C0D2E" w:rsidP="009C0D2E">
      <w:pPr>
        <w:widowControl w:val="0"/>
        <w:autoSpaceDE w:val="0"/>
        <w:autoSpaceDN w:val="0"/>
        <w:spacing w:before="132" w:after="0" w:line="360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Основным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принципом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построения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режима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соответствие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возрастным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психофизическим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особенностям</w:t>
      </w:r>
      <w:r w:rsidRPr="009C0D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9C0D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9C0D2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особенностей каждого.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360" w:lineRule="auto"/>
        <w:ind w:right="2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9C0D2E">
        <w:rPr>
          <w:rFonts w:ascii="Times New Roman" w:eastAsia="Times New Roman" w:hAnsi="Times New Roman" w:cs="Times New Roman"/>
          <w:sz w:val="24"/>
          <w:szCs w:val="24"/>
        </w:rPr>
        <w:t>Маломеминская</w:t>
      </w:r>
      <w:proofErr w:type="spellEnd"/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9C0D2E">
        <w:rPr>
          <w:rFonts w:ascii="Times New Roman" w:eastAsia="Times New Roman" w:hAnsi="Times New Roman" w:cs="Times New Roman"/>
          <w:sz w:val="24"/>
          <w:szCs w:val="24"/>
        </w:rPr>
        <w:t>Кайбицкого</w:t>
      </w:r>
      <w:proofErr w:type="spellEnd"/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муниципального района Республики Татарстан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 xml:space="preserve">(дошкольная </w:t>
      </w:r>
      <w:proofErr w:type="gramStart"/>
      <w:r w:rsidRPr="009C0D2E">
        <w:rPr>
          <w:rFonts w:ascii="Times New Roman" w:eastAsia="Times New Roman" w:hAnsi="Times New Roman" w:cs="Times New Roman"/>
          <w:sz w:val="24"/>
          <w:szCs w:val="24"/>
        </w:rPr>
        <w:t>группа )</w:t>
      </w:r>
      <w:proofErr w:type="gramEnd"/>
      <w:r w:rsidRPr="009C0D2E">
        <w:rPr>
          <w:rFonts w:ascii="Times New Roman" w:eastAsia="Times New Roman" w:hAnsi="Times New Roman" w:cs="Times New Roman"/>
          <w:sz w:val="24"/>
          <w:szCs w:val="24"/>
        </w:rPr>
        <w:t xml:space="preserve"> – шестидневная рабочая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неделя,</w:t>
      </w:r>
      <w:r w:rsidRPr="009C0D2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9-ти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часовое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пребывание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Продолжительность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9C0D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C0D2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C0D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Pr="009C0D2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C0D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июнь</w:t>
      </w:r>
    </w:p>
    <w:p w:rsidR="009C0D2E" w:rsidRPr="009C0D2E" w:rsidRDefault="009C0D2E" w:rsidP="009C0D2E">
      <w:pPr>
        <w:widowControl w:val="0"/>
        <w:autoSpaceDE w:val="0"/>
        <w:autoSpaceDN w:val="0"/>
        <w:spacing w:before="136" w:after="0" w:line="360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Каникулярный период – с 01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января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B83D90">
        <w:rPr>
          <w:rFonts w:ascii="Times New Roman" w:eastAsia="Times New Roman" w:hAnsi="Times New Roman" w:cs="Times New Roman"/>
          <w:sz w:val="24"/>
          <w:szCs w:val="24"/>
        </w:rPr>
        <w:t>2024 г. по 08 января 2024 г; с 01 июня по 31 августа 2024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360" w:lineRule="auto"/>
        <w:ind w:right="264"/>
        <w:jc w:val="both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 xml:space="preserve">Мониторинг достижения детьми планируемых результатов освоения программы </w:t>
      </w:r>
      <w:r w:rsidRPr="009C0D2E">
        <w:rPr>
          <w:rFonts w:ascii="Times New Roman" w:eastAsia="Times New Roman" w:hAnsi="Times New Roman" w:cs="Times New Roman"/>
          <w:b/>
          <w:sz w:val="24"/>
        </w:rPr>
        <w:t>«От рождения</w:t>
      </w:r>
      <w:r w:rsidRPr="009C0D2E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spacing w:val="-3"/>
          <w:sz w:val="24"/>
        </w:rPr>
        <w:t>до</w:t>
      </w:r>
      <w:r w:rsidRPr="009C0D2E">
        <w:rPr>
          <w:rFonts w:ascii="Times New Roman" w:eastAsia="Times New Roman" w:hAnsi="Times New Roman" w:cs="Times New Roman"/>
          <w:b/>
          <w:spacing w:val="6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spacing w:val="-3"/>
          <w:sz w:val="24"/>
        </w:rPr>
        <w:t>школы»</w:t>
      </w:r>
      <w:r w:rsidRPr="009C0D2E">
        <w:rPr>
          <w:rFonts w:ascii="Times New Roman" w:eastAsia="Times New Roman" w:hAnsi="Times New Roman" w:cs="Times New Roman"/>
          <w:b/>
          <w:spacing w:val="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spacing w:val="-3"/>
          <w:sz w:val="24"/>
        </w:rPr>
        <w:t>под</w:t>
      </w:r>
      <w:r w:rsidRPr="009C0D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spacing w:val="-3"/>
          <w:sz w:val="24"/>
        </w:rPr>
        <w:t>редакцией</w:t>
      </w:r>
      <w:r w:rsidRPr="009C0D2E">
        <w:rPr>
          <w:rFonts w:ascii="Times New Roman" w:eastAsia="Times New Roman" w:hAnsi="Times New Roman" w:cs="Times New Roman"/>
          <w:b/>
          <w:spacing w:val="9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spacing w:val="-3"/>
          <w:sz w:val="24"/>
        </w:rPr>
        <w:t>Н.Е</w:t>
      </w:r>
      <w:r w:rsidRPr="009C0D2E"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 w:rsidRPr="009C0D2E">
        <w:rPr>
          <w:rFonts w:ascii="Times New Roman" w:eastAsia="Times New Roman" w:hAnsi="Times New Roman" w:cs="Times New Roman"/>
          <w:b/>
          <w:spacing w:val="-3"/>
          <w:sz w:val="24"/>
        </w:rPr>
        <w:t>Веракса</w:t>
      </w:r>
      <w:proofErr w:type="spellEnd"/>
      <w:r w:rsidRPr="009C0D2E">
        <w:rPr>
          <w:rFonts w:ascii="Times New Roman" w:eastAsia="Times New Roman" w:hAnsi="Times New Roman" w:cs="Times New Roman"/>
          <w:b/>
          <w:spacing w:val="-3"/>
          <w:sz w:val="24"/>
        </w:rPr>
        <w:t>,</w:t>
      </w:r>
      <w:r w:rsidRPr="009C0D2E">
        <w:rPr>
          <w:rFonts w:ascii="Times New Roman" w:eastAsia="Times New Roman" w:hAnsi="Times New Roman" w:cs="Times New Roman"/>
          <w:b/>
          <w:spacing w:val="1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spacing w:val="-2"/>
          <w:sz w:val="24"/>
        </w:rPr>
        <w:t>М.</w:t>
      </w:r>
      <w:r w:rsidRPr="009C0D2E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spacing w:val="-2"/>
          <w:sz w:val="24"/>
        </w:rPr>
        <w:t>А.</w:t>
      </w:r>
      <w:r w:rsidRPr="009C0D2E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spacing w:val="-2"/>
          <w:sz w:val="24"/>
        </w:rPr>
        <w:t>Васильевой,</w:t>
      </w:r>
      <w:r w:rsidRPr="009C0D2E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spacing w:val="-2"/>
          <w:sz w:val="24"/>
        </w:rPr>
        <w:t>Т.С.</w:t>
      </w:r>
      <w:r w:rsidRPr="009C0D2E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spacing w:val="-2"/>
          <w:sz w:val="24"/>
        </w:rPr>
        <w:t>Комарова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>;</w:t>
      </w:r>
      <w:r w:rsidRPr="009C0D2E">
        <w:rPr>
          <w:rFonts w:ascii="Times New Roman" w:eastAsia="Times New Roman" w:hAnsi="Times New Roman" w:cs="Times New Roman"/>
          <w:spacing w:val="-17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>октябрь,</w:t>
      </w:r>
      <w:r w:rsidRPr="009C0D2E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>апрель</w:t>
      </w:r>
    </w:p>
    <w:p w:rsidR="009C0D2E" w:rsidRPr="009C0D2E" w:rsidRDefault="009C0D2E" w:rsidP="009C0D2E">
      <w:pPr>
        <w:spacing w:after="0" w:line="360" w:lineRule="auto"/>
        <w:rPr>
          <w:rFonts w:ascii="Times New Roman" w:eastAsia="Times New Roman" w:hAnsi="Times New Roman" w:cs="Times New Roman"/>
          <w:sz w:val="24"/>
        </w:rPr>
        <w:sectPr w:rsidR="009C0D2E" w:rsidRPr="009C0D2E">
          <w:pgSz w:w="11910" w:h="16840"/>
          <w:pgMar w:top="760" w:right="580" w:bottom="280" w:left="760" w:header="720" w:footer="720" w:gutter="0"/>
          <w:cols w:space="720"/>
        </w:sectPr>
      </w:pPr>
    </w:p>
    <w:p w:rsidR="009C0D2E" w:rsidRPr="009C0D2E" w:rsidRDefault="009C0D2E" w:rsidP="009C0D2E">
      <w:pPr>
        <w:widowControl w:val="0"/>
        <w:autoSpaceDE w:val="0"/>
        <w:autoSpaceDN w:val="0"/>
        <w:spacing w:before="6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lastRenderedPageBreak/>
        <w:t>Основные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9C0D2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детской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деятельности:</w:t>
      </w:r>
    </w:p>
    <w:p w:rsidR="009C0D2E" w:rsidRPr="009C0D2E" w:rsidRDefault="009C0D2E" w:rsidP="009C0D2E">
      <w:pPr>
        <w:widowControl w:val="0"/>
        <w:numPr>
          <w:ilvl w:val="1"/>
          <w:numId w:val="2"/>
        </w:numPr>
        <w:tabs>
          <w:tab w:val="left" w:pos="955"/>
        </w:tabs>
        <w:autoSpaceDE w:val="0"/>
        <w:autoSpaceDN w:val="0"/>
        <w:spacing w:before="144" w:after="0" w:line="348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Совместная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деятельность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взрослого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и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детей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с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учетом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интеграции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образовательных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областей;</w:t>
      </w:r>
    </w:p>
    <w:p w:rsidR="009C0D2E" w:rsidRPr="009C0D2E" w:rsidRDefault="009C0D2E" w:rsidP="009C0D2E">
      <w:pPr>
        <w:widowControl w:val="0"/>
        <w:numPr>
          <w:ilvl w:val="1"/>
          <w:numId w:val="2"/>
        </w:numPr>
        <w:tabs>
          <w:tab w:val="left" w:pos="955"/>
        </w:tabs>
        <w:autoSpaceDE w:val="0"/>
        <w:autoSpaceDN w:val="0"/>
        <w:spacing w:before="18" w:after="0" w:line="348" w:lineRule="auto"/>
        <w:ind w:right="268"/>
        <w:jc w:val="both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Самостоятельная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деятельность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детей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(организация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развивающей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среды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для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самостоятельной</w:t>
      </w:r>
      <w:r w:rsidRPr="009C0D2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деятельности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детей,</w:t>
      </w:r>
      <w:r w:rsidRPr="009C0D2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помещения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группы,</w:t>
      </w:r>
      <w:r w:rsidRPr="009C0D2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сада).</w:t>
      </w:r>
    </w:p>
    <w:p w:rsidR="009C0D2E" w:rsidRPr="009C0D2E" w:rsidRDefault="009C0D2E" w:rsidP="009C0D2E">
      <w:pPr>
        <w:widowControl w:val="0"/>
        <w:autoSpaceDE w:val="0"/>
        <w:autoSpaceDN w:val="0"/>
        <w:spacing w:before="1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Комплектование</w:t>
      </w:r>
      <w:r w:rsidRPr="009C0D2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групп:</w:t>
      </w:r>
      <w:r w:rsidRPr="009C0D2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одна</w:t>
      </w:r>
      <w:r w:rsidRPr="009C0D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разновозрастная</w:t>
      </w:r>
      <w:r w:rsidRPr="009C0D2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группа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9C0D2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proofErr w:type="gramStart"/>
      <w:r w:rsidRPr="009C0D2E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9C0D2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9C0D2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9C0D2E" w:rsidRPr="009C0D2E" w:rsidRDefault="009C0D2E" w:rsidP="009C0D2E">
      <w:pPr>
        <w:widowControl w:val="0"/>
        <w:autoSpaceDE w:val="0"/>
        <w:autoSpaceDN w:val="0"/>
        <w:spacing w:before="137" w:after="0" w:line="360" w:lineRule="auto"/>
        <w:ind w:right="2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Режим реализации и содержание образовательных областей в процессе детской деятельности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составляется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"Санитарно-эпидемиологическими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требованиями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устройству,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содержанию и организации режима работы дошкольных образовательных учреждений</w:t>
      </w:r>
      <w:r w:rsidRPr="009C0D2E">
        <w:rPr>
          <w:rFonts w:ascii="Times New Roman" w:eastAsia="Times New Roman" w:hAnsi="Times New Roman" w:cs="Times New Roman"/>
          <w:color w:val="333333"/>
          <w:sz w:val="24"/>
          <w:szCs w:val="24"/>
        </w:rPr>
        <w:t>. СанПиН</w:t>
      </w:r>
      <w:r w:rsidRPr="009C0D2E"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2.4.1.3049-13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"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(утв.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постановлением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Главного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санитарного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врача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РФ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15.05.2013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26)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color w:val="333333"/>
          <w:sz w:val="24"/>
          <w:szCs w:val="24"/>
        </w:rPr>
        <w:t>и</w:t>
      </w:r>
      <w:r w:rsidRPr="009C0D2E"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9C0D2E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Образовательный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процесс строится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 возрастом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детей.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Выбор форм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осуществляется педагогом самостоятельно и зависит от контингента воспитанников и специфики</w:t>
      </w:r>
      <w:r w:rsidRPr="009C0D2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группы.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Объем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нагрузки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дозируется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воспитателем,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превышает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максимально</w:t>
      </w:r>
      <w:r w:rsidRPr="009C0D2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допустимой</w:t>
      </w:r>
      <w:r w:rsidRPr="009C0D2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СанПиНами</w:t>
      </w:r>
    </w:p>
    <w:p w:rsidR="009C0D2E" w:rsidRPr="009C0D2E" w:rsidRDefault="009C0D2E" w:rsidP="009C0D2E">
      <w:pPr>
        <w:widowControl w:val="0"/>
        <w:numPr>
          <w:ilvl w:val="0"/>
          <w:numId w:val="4"/>
        </w:numPr>
        <w:tabs>
          <w:tab w:val="left" w:pos="479"/>
        </w:tabs>
        <w:autoSpaceDE w:val="0"/>
        <w:autoSpaceDN w:val="0"/>
        <w:spacing w:before="5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</w:t>
      </w:r>
      <w:r w:rsidRPr="009C0D2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организации</w:t>
      </w:r>
      <w:r w:rsidRPr="009C0D2E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образовательного</w:t>
      </w:r>
      <w:r w:rsidRPr="009C0D2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b/>
          <w:bCs/>
          <w:sz w:val="24"/>
          <w:szCs w:val="24"/>
        </w:rPr>
        <w:t>процесса</w:t>
      </w:r>
    </w:p>
    <w:p w:rsidR="009C0D2E" w:rsidRPr="009C0D2E" w:rsidRDefault="009C0D2E" w:rsidP="009C0D2E">
      <w:pPr>
        <w:widowControl w:val="0"/>
        <w:autoSpaceDE w:val="0"/>
        <w:autoSpaceDN w:val="0"/>
        <w:spacing w:before="132" w:after="0" w:line="360" w:lineRule="auto"/>
        <w:ind w:right="2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9C0D2E">
        <w:rPr>
          <w:rFonts w:ascii="Times New Roman" w:eastAsia="Times New Roman" w:hAnsi="Times New Roman" w:cs="Times New Roman"/>
          <w:sz w:val="24"/>
          <w:szCs w:val="24"/>
        </w:rPr>
        <w:t>Маломеминская</w:t>
      </w:r>
      <w:proofErr w:type="spellEnd"/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школа»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работает</w:t>
      </w:r>
      <w:r w:rsidRPr="009C0D2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C0D2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примерной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общеобразовательной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«От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рождения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школы»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редакцией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9C0D2E">
        <w:rPr>
          <w:rFonts w:ascii="Times New Roman" w:eastAsia="Times New Roman" w:hAnsi="Times New Roman" w:cs="Times New Roman"/>
          <w:sz w:val="24"/>
          <w:szCs w:val="24"/>
        </w:rPr>
        <w:t>Н.Е.Вераксы</w:t>
      </w:r>
      <w:proofErr w:type="spellEnd"/>
      <w:r w:rsidRPr="009C0D2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C0D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Т.С.</w:t>
      </w:r>
      <w:r w:rsidRPr="009C0D2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Комаровой,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9C0D2E">
        <w:rPr>
          <w:rFonts w:ascii="Times New Roman" w:eastAsia="Times New Roman" w:hAnsi="Times New Roman" w:cs="Times New Roman"/>
          <w:sz w:val="24"/>
          <w:szCs w:val="24"/>
        </w:rPr>
        <w:t>М.А.Васильевой</w:t>
      </w:r>
      <w:proofErr w:type="spellEnd"/>
      <w:r w:rsidRPr="009C0D2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0D2E" w:rsidRPr="009C0D2E" w:rsidRDefault="009C0D2E" w:rsidP="009C0D2E">
      <w:pPr>
        <w:widowControl w:val="0"/>
        <w:autoSpaceDE w:val="0"/>
        <w:autoSpaceDN w:val="0"/>
        <w:spacing w:before="2" w:after="0" w:line="276" w:lineRule="auto"/>
        <w:ind w:right="3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</w:t>
      </w:r>
      <w:r w:rsidRPr="009C0D2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9C0D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9C0D2E">
        <w:rPr>
          <w:rFonts w:ascii="Times New Roman" w:eastAsia="Times New Roman" w:hAnsi="Times New Roman" w:cs="Times New Roman"/>
          <w:sz w:val="24"/>
          <w:szCs w:val="24"/>
        </w:rPr>
        <w:t>отношений..</w:t>
      </w:r>
      <w:proofErr w:type="gramEnd"/>
    </w:p>
    <w:p w:rsidR="009C0D2E" w:rsidRPr="009C0D2E" w:rsidRDefault="009C0D2E" w:rsidP="009C0D2E">
      <w:pPr>
        <w:widowControl w:val="0"/>
        <w:autoSpaceDE w:val="0"/>
        <w:autoSpaceDN w:val="0"/>
        <w:spacing w:before="200" w:after="0" w:line="360" w:lineRule="auto"/>
        <w:ind w:right="2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включены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пять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9C0D2E">
        <w:rPr>
          <w:rFonts w:ascii="Times New Roman" w:eastAsia="Times New Roman" w:hAnsi="Times New Roman" w:cs="Times New Roman"/>
          <w:sz w:val="24"/>
          <w:szCs w:val="24"/>
        </w:rPr>
        <w:t>направлений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познавательное,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речевое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социально-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коммуникативное,</w:t>
      </w:r>
      <w:r w:rsidRPr="009C0D2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</w:t>
      </w:r>
      <w:r w:rsidRPr="009C0D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C0D2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физическое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362" w:lineRule="auto"/>
        <w:ind w:right="2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В основу организации образовательного процесса заложен принцип интеграции</w:t>
      </w:r>
      <w:r w:rsidRPr="009C0D2E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9C0D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областей:</w:t>
      </w:r>
    </w:p>
    <w:p w:rsidR="009C0D2E" w:rsidRPr="009C0D2E" w:rsidRDefault="009C0D2E" w:rsidP="009C0D2E">
      <w:pPr>
        <w:widowControl w:val="0"/>
        <w:numPr>
          <w:ilvl w:val="1"/>
          <w:numId w:val="4"/>
        </w:numPr>
        <w:tabs>
          <w:tab w:val="left" w:pos="955"/>
        </w:tabs>
        <w:autoSpaceDE w:val="0"/>
        <w:autoSpaceDN w:val="0"/>
        <w:spacing w:after="0" w:line="288" w:lineRule="exact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Социально-коммуникативное</w:t>
      </w:r>
      <w:r w:rsidRPr="009C0D2E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развитие -</w:t>
      </w:r>
      <w:r w:rsidRPr="009C0D2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«Безопасность»</w:t>
      </w:r>
      <w:r w:rsidRPr="009C0D2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и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«Экология».</w:t>
      </w:r>
    </w:p>
    <w:p w:rsidR="009C0D2E" w:rsidRPr="009C0D2E" w:rsidRDefault="009C0D2E" w:rsidP="009C0D2E">
      <w:pPr>
        <w:widowControl w:val="0"/>
        <w:numPr>
          <w:ilvl w:val="1"/>
          <w:numId w:val="4"/>
        </w:numPr>
        <w:tabs>
          <w:tab w:val="left" w:pos="955"/>
        </w:tabs>
        <w:autoSpaceDE w:val="0"/>
        <w:autoSpaceDN w:val="0"/>
        <w:spacing w:before="136"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Познавательное</w:t>
      </w:r>
      <w:r w:rsidRPr="009C0D2E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развитие</w:t>
      </w:r>
      <w:r w:rsidRPr="009C0D2E"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–</w:t>
      </w:r>
      <w:r w:rsidRPr="009C0D2E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«ФЭМП»,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«Формирование</w:t>
      </w:r>
      <w:r w:rsidRPr="009C0D2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целостной картины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мира»,</w:t>
      </w:r>
    </w:p>
    <w:p w:rsidR="009C0D2E" w:rsidRPr="009C0D2E" w:rsidRDefault="009C0D2E" w:rsidP="009C0D2E">
      <w:pPr>
        <w:widowControl w:val="0"/>
        <w:autoSpaceDE w:val="0"/>
        <w:autoSpaceDN w:val="0"/>
        <w:spacing w:before="136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«Конструирование»,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«Действие</w:t>
      </w:r>
      <w:r w:rsidRPr="009C0D2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C0D2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предметами».</w:t>
      </w:r>
    </w:p>
    <w:p w:rsidR="009C0D2E" w:rsidRPr="009C0D2E" w:rsidRDefault="009C0D2E" w:rsidP="009C0D2E">
      <w:pPr>
        <w:widowControl w:val="0"/>
        <w:numPr>
          <w:ilvl w:val="1"/>
          <w:numId w:val="4"/>
        </w:numPr>
        <w:tabs>
          <w:tab w:val="left" w:pos="955"/>
        </w:tabs>
        <w:autoSpaceDE w:val="0"/>
        <w:autoSpaceDN w:val="0"/>
        <w:spacing w:before="139"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Речевое</w:t>
      </w:r>
      <w:r w:rsidRPr="009C0D2E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развитие</w:t>
      </w:r>
      <w:r w:rsidRPr="009C0D2E">
        <w:rPr>
          <w:rFonts w:ascii="Times New Roman" w:eastAsia="Times New Roman" w:hAnsi="Times New Roman" w:cs="Times New Roman"/>
          <w:spacing w:val="5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–</w:t>
      </w:r>
      <w:r w:rsidRPr="009C0D2E">
        <w:rPr>
          <w:rFonts w:ascii="Times New Roman" w:eastAsia="Times New Roman" w:hAnsi="Times New Roman" w:cs="Times New Roman"/>
          <w:spacing w:val="5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«Развитие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речи»,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«Татарский язык»,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«Обучение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грамоте»</w:t>
      </w:r>
      <w:r w:rsidRPr="009C0D2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и</w:t>
      </w:r>
    </w:p>
    <w:p w:rsidR="009C0D2E" w:rsidRPr="009C0D2E" w:rsidRDefault="009C0D2E" w:rsidP="009C0D2E">
      <w:pPr>
        <w:widowControl w:val="0"/>
        <w:autoSpaceDE w:val="0"/>
        <w:autoSpaceDN w:val="0"/>
        <w:spacing w:before="136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«Чтение</w:t>
      </w:r>
      <w:r w:rsidRPr="009C0D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9C0D2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литературы».</w:t>
      </w:r>
    </w:p>
    <w:p w:rsidR="009C0D2E" w:rsidRPr="009C0D2E" w:rsidRDefault="009C0D2E" w:rsidP="009C0D2E">
      <w:pPr>
        <w:widowControl w:val="0"/>
        <w:numPr>
          <w:ilvl w:val="1"/>
          <w:numId w:val="4"/>
        </w:numPr>
        <w:tabs>
          <w:tab w:val="left" w:pos="955"/>
        </w:tabs>
        <w:autoSpaceDE w:val="0"/>
        <w:autoSpaceDN w:val="0"/>
        <w:spacing w:before="139" w:after="0" w:line="348" w:lineRule="auto"/>
        <w:ind w:right="965"/>
        <w:jc w:val="both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Художественно-эстетическое развитие – «Художественное творчество» (рисование,</w:t>
      </w:r>
      <w:r w:rsidRPr="009C0D2E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лепка и</w:t>
      </w:r>
      <w:r w:rsidRPr="009C0D2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аппликация),</w:t>
      </w:r>
      <w:r w:rsidRPr="009C0D2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«Музыка».</w:t>
      </w:r>
    </w:p>
    <w:p w:rsidR="009C0D2E" w:rsidRPr="009C0D2E" w:rsidRDefault="009C0D2E" w:rsidP="009C0D2E">
      <w:pPr>
        <w:widowControl w:val="0"/>
        <w:numPr>
          <w:ilvl w:val="1"/>
          <w:numId w:val="4"/>
        </w:numPr>
        <w:tabs>
          <w:tab w:val="left" w:pos="955"/>
        </w:tabs>
        <w:autoSpaceDE w:val="0"/>
        <w:autoSpaceDN w:val="0"/>
        <w:spacing w:before="13"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Физическое</w:t>
      </w:r>
      <w:r w:rsidRPr="009C0D2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развитие –</w:t>
      </w:r>
      <w:r w:rsidRPr="009C0D2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«Физическая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культура».</w:t>
      </w:r>
    </w:p>
    <w:p w:rsidR="009C0D2E" w:rsidRPr="009C0D2E" w:rsidRDefault="009C0D2E" w:rsidP="009C0D2E">
      <w:pPr>
        <w:widowControl w:val="0"/>
        <w:autoSpaceDE w:val="0"/>
        <w:autoSpaceDN w:val="0"/>
        <w:spacing w:before="136" w:after="0" w:line="360" w:lineRule="auto"/>
        <w:ind w:right="26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C0D2E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9C0D2E">
        <w:rPr>
          <w:rFonts w:ascii="Times New Roman" w:eastAsia="Times New Roman" w:hAnsi="Times New Roman" w:cs="Times New Roman"/>
          <w:sz w:val="24"/>
          <w:szCs w:val="24"/>
        </w:rPr>
        <w:t>-образовательный процесс построен с учетом контингента воспитанников, их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9C0D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C0D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возрастных</w:t>
      </w:r>
      <w:r w:rsidRPr="009C0D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9C0D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заказа</w:t>
      </w:r>
      <w:r w:rsidRPr="009C0D2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родителей.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360" w:lineRule="auto"/>
        <w:ind w:right="2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Построение образовательного процесса на комплексно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– тематическом принципе,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 учетом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интеграции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9C0D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областей</w:t>
      </w:r>
      <w:r w:rsidRPr="009C0D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дает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9C0D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достичь</w:t>
      </w:r>
      <w:r w:rsidRPr="009C0D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цели.</w:t>
      </w:r>
    </w:p>
    <w:p w:rsidR="009C0D2E" w:rsidRPr="009C0D2E" w:rsidRDefault="009C0D2E" w:rsidP="009C0D2E">
      <w:pPr>
        <w:spacing w:after="0" w:line="360" w:lineRule="auto"/>
        <w:rPr>
          <w:rFonts w:ascii="Times New Roman" w:eastAsia="Times New Roman" w:hAnsi="Times New Roman" w:cs="Times New Roman"/>
        </w:rPr>
        <w:sectPr w:rsidR="009C0D2E" w:rsidRPr="009C0D2E">
          <w:pgSz w:w="11910" w:h="16840"/>
          <w:pgMar w:top="760" w:right="580" w:bottom="280" w:left="760" w:header="720" w:footer="720" w:gutter="0"/>
          <w:cols w:space="720"/>
        </w:sectPr>
      </w:pPr>
    </w:p>
    <w:p w:rsidR="009C0D2E" w:rsidRPr="009C0D2E" w:rsidRDefault="009C0D2E" w:rsidP="009C0D2E">
      <w:pPr>
        <w:widowControl w:val="0"/>
        <w:autoSpaceDE w:val="0"/>
        <w:autoSpaceDN w:val="0"/>
        <w:spacing w:before="63" w:after="0" w:line="360" w:lineRule="auto"/>
        <w:ind w:right="2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lastRenderedPageBreak/>
        <w:t>Основная форма работы с детьми дошкольного возраста и ведущий вид деятельности</w:t>
      </w:r>
      <w:r w:rsidRPr="009C0D2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– это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игра.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360" w:lineRule="auto"/>
        <w:ind w:right="2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Программные задачи осуществляются в различных формах совместной деятельности взрослых</w:t>
      </w:r>
      <w:r w:rsidRPr="009C0D2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 детей, а также в самостоятельной деятельности детей не только в рамках непосредственно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деятельности, но 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проведении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режимных моментов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соответствии со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спецификой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360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раннего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1,5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длительность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непрерывной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непосредственно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превышать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мин.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Допускается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осуществлять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образовательную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первую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вторую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половину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дня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(по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минут).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Допускается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осуществлять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образовательную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игровой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площадке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прогулки.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Продолжительность</w:t>
      </w:r>
      <w:r w:rsidRPr="009C0D2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непрерывной</w:t>
      </w:r>
      <w:r w:rsidRPr="009C0D2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непосредственно</w:t>
      </w:r>
      <w:r w:rsidRPr="009C0D2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9C0D2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9C0D2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детей</w:t>
      </w:r>
    </w:p>
    <w:p w:rsidR="009C0D2E" w:rsidRPr="009C0D2E" w:rsidRDefault="009C0D2E" w:rsidP="009C0D2E">
      <w:pPr>
        <w:widowControl w:val="0"/>
        <w:numPr>
          <w:ilvl w:val="1"/>
          <w:numId w:val="4"/>
        </w:numPr>
        <w:tabs>
          <w:tab w:val="left" w:pos="955"/>
        </w:tabs>
        <w:autoSpaceDE w:val="0"/>
        <w:autoSpaceDN w:val="0"/>
        <w:spacing w:before="137"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От 2до 3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–х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лет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–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не</w:t>
      </w:r>
      <w:r w:rsidRPr="009C0D2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более</w:t>
      </w:r>
      <w:r w:rsidRPr="009C0D2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10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минут,</w:t>
      </w:r>
    </w:p>
    <w:p w:rsidR="009C0D2E" w:rsidRPr="009C0D2E" w:rsidRDefault="009C0D2E" w:rsidP="009C0D2E">
      <w:pPr>
        <w:widowControl w:val="0"/>
        <w:numPr>
          <w:ilvl w:val="1"/>
          <w:numId w:val="4"/>
        </w:numPr>
        <w:tabs>
          <w:tab w:val="left" w:pos="955"/>
        </w:tabs>
        <w:autoSpaceDE w:val="0"/>
        <w:autoSpaceDN w:val="0"/>
        <w:spacing w:before="138"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от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3 до</w:t>
      </w:r>
      <w:r w:rsidRPr="009C0D2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4-х</w:t>
      </w:r>
      <w:r w:rsidRPr="009C0D2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лет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-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не</w:t>
      </w:r>
      <w:r w:rsidRPr="009C0D2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более</w:t>
      </w:r>
      <w:r w:rsidRPr="009C0D2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15</w:t>
      </w:r>
      <w:r w:rsidRPr="009C0D2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минут,</w:t>
      </w:r>
    </w:p>
    <w:p w:rsidR="009C0D2E" w:rsidRPr="009C0D2E" w:rsidRDefault="009C0D2E" w:rsidP="009C0D2E">
      <w:pPr>
        <w:widowControl w:val="0"/>
        <w:numPr>
          <w:ilvl w:val="1"/>
          <w:numId w:val="4"/>
        </w:numPr>
        <w:tabs>
          <w:tab w:val="left" w:pos="955"/>
        </w:tabs>
        <w:autoSpaceDE w:val="0"/>
        <w:autoSpaceDN w:val="0"/>
        <w:spacing w:before="138"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от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4-х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5-ти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лет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-</w:t>
      </w:r>
      <w:r w:rsidRPr="009C0D2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не</w:t>
      </w:r>
      <w:r w:rsidRPr="009C0D2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более</w:t>
      </w:r>
      <w:r w:rsidRPr="009C0D2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20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минут,</w:t>
      </w:r>
    </w:p>
    <w:p w:rsidR="009C0D2E" w:rsidRPr="009C0D2E" w:rsidRDefault="009C0D2E" w:rsidP="009C0D2E">
      <w:pPr>
        <w:widowControl w:val="0"/>
        <w:numPr>
          <w:ilvl w:val="1"/>
          <w:numId w:val="4"/>
        </w:numPr>
        <w:tabs>
          <w:tab w:val="left" w:pos="955"/>
        </w:tabs>
        <w:autoSpaceDE w:val="0"/>
        <w:autoSpaceDN w:val="0"/>
        <w:spacing w:before="138"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от</w:t>
      </w:r>
      <w:r w:rsidRPr="009C0D2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5 до</w:t>
      </w:r>
      <w:r w:rsidRPr="009C0D2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6-ти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лет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-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не</w:t>
      </w:r>
      <w:r w:rsidRPr="009C0D2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более</w:t>
      </w:r>
      <w:r w:rsidRPr="009C0D2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25</w:t>
      </w:r>
      <w:r w:rsidRPr="009C0D2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минут,</w:t>
      </w:r>
    </w:p>
    <w:p w:rsidR="009C0D2E" w:rsidRPr="009C0D2E" w:rsidRDefault="009C0D2E" w:rsidP="009C0D2E">
      <w:pPr>
        <w:widowControl w:val="0"/>
        <w:numPr>
          <w:ilvl w:val="1"/>
          <w:numId w:val="4"/>
        </w:numPr>
        <w:tabs>
          <w:tab w:val="left" w:pos="955"/>
        </w:tabs>
        <w:autoSpaceDE w:val="0"/>
        <w:autoSpaceDN w:val="0"/>
        <w:spacing w:before="139"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от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6-ти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до 7-ми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лет</w:t>
      </w:r>
      <w:r w:rsidRPr="009C0D2E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-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не более 30</w:t>
      </w:r>
      <w:r w:rsidRPr="009C0D2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минут.</w:t>
      </w:r>
    </w:p>
    <w:p w:rsidR="009C0D2E" w:rsidRPr="009C0D2E" w:rsidRDefault="009C0D2E" w:rsidP="009C0D2E">
      <w:pPr>
        <w:widowControl w:val="0"/>
        <w:autoSpaceDE w:val="0"/>
        <w:autoSpaceDN w:val="0"/>
        <w:spacing w:before="131" w:after="0" w:line="360" w:lineRule="auto"/>
        <w:ind w:right="2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Максимально допустимый объем образовательной нагрузки в первой половине дня в младшей</w:t>
      </w:r>
      <w:r w:rsidRPr="009C0D2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C0D2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средней</w:t>
      </w:r>
      <w:r w:rsidRPr="009C0D2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группах</w:t>
      </w:r>
      <w:r w:rsidRPr="009C0D2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9C0D2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превышает</w:t>
      </w:r>
      <w:r w:rsidRPr="009C0D2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9C0D2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C0D2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40</w:t>
      </w:r>
      <w:r w:rsidRPr="009C0D2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минут</w:t>
      </w:r>
      <w:r w:rsidRPr="009C0D2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соответственно,</w:t>
      </w:r>
      <w:r w:rsidRPr="009C0D2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9C0D2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старшей</w:t>
      </w:r>
      <w:r w:rsidRPr="009C0D2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C0D2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подготовительной</w:t>
      </w:r>
    </w:p>
    <w:p w:rsidR="009C0D2E" w:rsidRPr="009C0D2E" w:rsidRDefault="009C0D2E" w:rsidP="009C0D2E">
      <w:pPr>
        <w:widowControl w:val="0"/>
        <w:numPr>
          <w:ilvl w:val="0"/>
          <w:numId w:val="2"/>
        </w:numPr>
        <w:tabs>
          <w:tab w:val="left" w:pos="460"/>
        </w:tabs>
        <w:autoSpaceDE w:val="0"/>
        <w:autoSpaceDN w:val="0"/>
        <w:spacing w:after="0" w:line="360" w:lineRule="auto"/>
        <w:ind w:right="262"/>
        <w:jc w:val="both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45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минут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и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1,5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часа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соответственно.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В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середине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времени,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отведенного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на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непрерывную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образовательную деятельность, проводят физкультурные минутки. Перерывы между периодами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непрерывной</w:t>
      </w:r>
      <w:r w:rsidRPr="009C0D2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образовательной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деятельности</w:t>
      </w:r>
      <w:r w:rsidRPr="009C0D2E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-</w:t>
      </w:r>
      <w:r w:rsidRPr="009C0D2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не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менее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10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минут.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360" w:lineRule="auto"/>
        <w:ind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детьми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старшего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9C0D2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осуществляться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второй половине дня после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дневного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сна.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Ее продолжительность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составлять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минут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день.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середине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непосредственно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9C0D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статического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характера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физкультурные минутки.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360" w:lineRule="auto"/>
        <w:ind w:right="27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Длительность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одного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сокращена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счет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увеличения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длительности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предыдущего</w:t>
      </w:r>
      <w:r w:rsidRPr="009C0D2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либо</w:t>
      </w:r>
      <w:r w:rsidRPr="009C0D2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последующего</w:t>
      </w:r>
      <w:r w:rsidRPr="009C0D2E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занятия.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360" w:lineRule="auto"/>
        <w:ind w:right="27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Между занятиями обязательно имеется перерыв длительностью не менее 10 минут, во время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подвижные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игры,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динамические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паузы.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статического</w:t>
      </w:r>
      <w:r w:rsidRPr="009C0D2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характера проводятся физкультминутки.</w:t>
      </w:r>
    </w:p>
    <w:p w:rsidR="009C0D2E" w:rsidRPr="009C0D2E" w:rsidRDefault="009C0D2E" w:rsidP="009C0D2E">
      <w:pPr>
        <w:widowControl w:val="0"/>
        <w:autoSpaceDE w:val="0"/>
        <w:autoSpaceDN w:val="0"/>
        <w:spacing w:after="0" w:line="360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Занятия по физическому развитию основной образовательной программы для детей в возрасте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от 3 до 7 лет организуются не менее 3 раз в неделю. Длительность занятий по физическому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Pr="009C0D2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зависит</w:t>
      </w:r>
      <w:r w:rsidRPr="009C0D2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9C0D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9C0D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C0D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составляет:</w:t>
      </w:r>
    </w:p>
    <w:p w:rsidR="009C0D2E" w:rsidRPr="009C0D2E" w:rsidRDefault="009C0D2E" w:rsidP="009C0D2E">
      <w:pPr>
        <w:widowControl w:val="0"/>
        <w:numPr>
          <w:ilvl w:val="1"/>
          <w:numId w:val="2"/>
        </w:numPr>
        <w:tabs>
          <w:tab w:val="left" w:pos="955"/>
        </w:tabs>
        <w:autoSpaceDE w:val="0"/>
        <w:autoSpaceDN w:val="0"/>
        <w:spacing w:after="0" w:line="293" w:lineRule="exact"/>
        <w:ind w:hanging="361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в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младшей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группе</w:t>
      </w:r>
      <w:r w:rsidRPr="009C0D2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-</w:t>
      </w:r>
      <w:r w:rsidRPr="009C0D2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15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мин.,</w:t>
      </w:r>
    </w:p>
    <w:p w:rsidR="009C0D2E" w:rsidRPr="009C0D2E" w:rsidRDefault="009C0D2E" w:rsidP="009C0D2E">
      <w:pPr>
        <w:widowControl w:val="0"/>
        <w:numPr>
          <w:ilvl w:val="1"/>
          <w:numId w:val="2"/>
        </w:numPr>
        <w:tabs>
          <w:tab w:val="left" w:pos="955"/>
        </w:tabs>
        <w:autoSpaceDE w:val="0"/>
        <w:autoSpaceDN w:val="0"/>
        <w:spacing w:before="137"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в средней группе -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20</w:t>
      </w:r>
      <w:r w:rsidRPr="009C0D2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мин.,</w:t>
      </w:r>
    </w:p>
    <w:p w:rsidR="009C0D2E" w:rsidRPr="009C0D2E" w:rsidRDefault="009C0D2E" w:rsidP="009C0D2E">
      <w:pPr>
        <w:widowControl w:val="0"/>
        <w:numPr>
          <w:ilvl w:val="1"/>
          <w:numId w:val="2"/>
        </w:numPr>
        <w:tabs>
          <w:tab w:val="left" w:pos="955"/>
        </w:tabs>
        <w:autoSpaceDE w:val="0"/>
        <w:autoSpaceDN w:val="0"/>
        <w:spacing w:before="138"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t>в старшей</w:t>
      </w:r>
      <w:r w:rsidRPr="009C0D2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группе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-</w:t>
      </w:r>
      <w:r w:rsidRPr="009C0D2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25</w:t>
      </w:r>
      <w:r w:rsidRPr="009C0D2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мин.,</w:t>
      </w:r>
    </w:p>
    <w:p w:rsidR="009C0D2E" w:rsidRPr="009C0D2E" w:rsidRDefault="009C0D2E" w:rsidP="009C0D2E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C0D2E" w:rsidRPr="009C0D2E">
          <w:pgSz w:w="11910" w:h="16840"/>
          <w:pgMar w:top="760" w:right="580" w:bottom="280" w:left="760" w:header="720" w:footer="720" w:gutter="0"/>
          <w:cols w:space="720"/>
        </w:sectPr>
      </w:pPr>
    </w:p>
    <w:p w:rsidR="009C0D2E" w:rsidRPr="009C0D2E" w:rsidRDefault="009C0D2E" w:rsidP="009C0D2E">
      <w:pPr>
        <w:widowControl w:val="0"/>
        <w:numPr>
          <w:ilvl w:val="1"/>
          <w:numId w:val="2"/>
        </w:numPr>
        <w:tabs>
          <w:tab w:val="left" w:pos="955"/>
        </w:tabs>
        <w:autoSpaceDE w:val="0"/>
        <w:autoSpaceDN w:val="0"/>
        <w:spacing w:before="85"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9C0D2E">
        <w:rPr>
          <w:rFonts w:ascii="Times New Roman" w:eastAsia="Times New Roman" w:hAnsi="Times New Roman" w:cs="Times New Roman"/>
          <w:sz w:val="24"/>
        </w:rPr>
        <w:lastRenderedPageBreak/>
        <w:t>в</w:t>
      </w:r>
      <w:r w:rsidRPr="009C0D2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подготовительной</w:t>
      </w:r>
      <w:r w:rsidRPr="009C0D2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группе</w:t>
      </w:r>
      <w:r w:rsidRPr="009C0D2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- 30</w:t>
      </w:r>
      <w:r w:rsidRPr="009C0D2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</w:rPr>
        <w:t>мин.</w:t>
      </w:r>
    </w:p>
    <w:p w:rsidR="009C0D2E" w:rsidRPr="009C0D2E" w:rsidRDefault="009C0D2E" w:rsidP="009C0D2E">
      <w:pPr>
        <w:widowControl w:val="0"/>
        <w:autoSpaceDE w:val="0"/>
        <w:autoSpaceDN w:val="0"/>
        <w:spacing w:before="136" w:after="0" w:line="360" w:lineRule="auto"/>
        <w:ind w:right="2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Один раз в неделю для детей 5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- 7 лет следует круглогодично организовывать занятия по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физическому развитию детей на открытом воздухе. Их проводят только при отсутствии у детей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медицинских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противопоказаний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наличии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спортивной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одежды,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соответствующей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погодным</w:t>
      </w:r>
      <w:r w:rsidRPr="009C0D2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условиям.</w:t>
      </w:r>
    </w:p>
    <w:p w:rsidR="009C0D2E" w:rsidRPr="009C0D2E" w:rsidRDefault="009C0D2E" w:rsidP="009C0D2E">
      <w:pPr>
        <w:widowControl w:val="0"/>
        <w:tabs>
          <w:tab w:val="left" w:pos="2396"/>
        </w:tabs>
        <w:autoSpaceDE w:val="0"/>
        <w:autoSpaceDN w:val="0"/>
        <w:spacing w:before="1" w:after="0" w:line="360" w:lineRule="auto"/>
        <w:ind w:right="256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теплое</w:t>
      </w:r>
      <w:r w:rsidRPr="009C0D2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9C0D2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9C0D2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9C0D2E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благоприятных</w:t>
      </w:r>
      <w:r w:rsidRPr="009C0D2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метеорологических</w:t>
      </w:r>
      <w:r w:rsidRPr="009C0D2E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9C0D2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непосредственно</w:t>
      </w:r>
      <w:r w:rsidRPr="009C0D2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образовательную деятельность по физическому развитию организовывают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на открытом воздухе.</w:t>
      </w:r>
      <w:r w:rsidRPr="009C0D2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Вариативная часть в учебном плане расширяет область образовательных услуг для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воспитанников.</w:t>
      </w:r>
      <w:r w:rsidRPr="009C0D2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Вариативная</w:t>
      </w:r>
      <w:r w:rsidRPr="009C0D2E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9C0D2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9C0D2E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9C0D2E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9C0D2E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полно</w:t>
      </w:r>
      <w:r w:rsidRPr="009C0D2E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реализовать</w:t>
      </w:r>
      <w:r w:rsidRPr="009C0D2E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социальный</w:t>
      </w:r>
      <w:r w:rsidRPr="009C0D2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заказ на образовательные услуги и учитывать специфику национально-культурных,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демографических, климатических условий, в которых осуществляется образовательный процесс.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9C0D2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родному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ab/>
        <w:t>языку</w:t>
      </w:r>
      <w:r w:rsidRPr="009C0D2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 второй младшей   группе   и средней группе</w:t>
      </w:r>
      <w:r w:rsidRPr="009C0D2E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обучение татарскому</w:t>
      </w:r>
      <w:r w:rsidRPr="009C0D2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 русскому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языку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воспитателем по обучению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татарскому языку 3 раза в неделю в</w:t>
      </w:r>
      <w:r w:rsidRPr="009C0D2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9C0D2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9C0D2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9C0D2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режима</w:t>
      </w:r>
      <w:r w:rsidRPr="009C0D2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дня.</w:t>
      </w:r>
      <w:r w:rsidRPr="009C0D2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Начиная</w:t>
      </w:r>
      <w:r w:rsidRPr="009C0D2E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9C0D2E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старшей</w:t>
      </w:r>
      <w:r w:rsidRPr="009C0D2E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группы,</w:t>
      </w:r>
      <w:r w:rsidRPr="009C0D2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вводится</w:t>
      </w:r>
      <w:r w:rsidRPr="009C0D2E">
        <w:rPr>
          <w:rFonts w:ascii="Times New Roman" w:eastAsia="Times New Roman" w:hAnsi="Times New Roman" w:cs="Times New Roman"/>
          <w:spacing w:val="8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9C0D2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татарскому</w:t>
      </w:r>
      <w:r w:rsidRPr="009C0D2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 русскому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языку на специально организованных занятиях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 в режимных моментах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происходит</w:t>
      </w:r>
      <w:r w:rsidRPr="009C0D2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закрепление пройденного</w:t>
      </w:r>
      <w:r w:rsidRPr="009C0D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материала:</w:t>
      </w:r>
    </w:p>
    <w:p w:rsidR="009C0D2E" w:rsidRPr="009C0D2E" w:rsidRDefault="009C0D2E" w:rsidP="009C0D2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в средней</w:t>
      </w:r>
      <w:r w:rsidRPr="009C0D2E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группе –3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– в</w:t>
      </w:r>
      <w:r w:rsidRPr="009C0D2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режимных</w:t>
      </w:r>
      <w:r w:rsidRPr="009C0D2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моментах.</w:t>
      </w:r>
    </w:p>
    <w:p w:rsidR="009C0D2E" w:rsidRPr="009C0D2E" w:rsidRDefault="009C0D2E" w:rsidP="009C0D2E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в старшей</w:t>
      </w:r>
      <w:r w:rsidRPr="009C0D2E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группе</w:t>
      </w:r>
      <w:r w:rsidRPr="009C0D2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–2</w:t>
      </w:r>
      <w:r w:rsidRPr="009C0D2E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9C0D2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сетке</w:t>
      </w:r>
      <w:r w:rsidRPr="009C0D2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занятий,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9C0D2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C0D2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режимных</w:t>
      </w:r>
      <w:r w:rsidRPr="009C0D2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моментах;</w:t>
      </w:r>
    </w:p>
    <w:p w:rsidR="009C0D2E" w:rsidRPr="009C0D2E" w:rsidRDefault="009C0D2E" w:rsidP="009C0D2E">
      <w:pPr>
        <w:widowControl w:val="0"/>
        <w:autoSpaceDE w:val="0"/>
        <w:autoSpaceDN w:val="0"/>
        <w:spacing w:before="137" w:after="0" w:line="360" w:lineRule="auto"/>
        <w:ind w:right="487"/>
        <w:rPr>
          <w:rFonts w:ascii="Times New Roman" w:eastAsia="Times New Roman" w:hAnsi="Times New Roman" w:cs="Times New Roman"/>
          <w:sz w:val="24"/>
          <w:szCs w:val="24"/>
        </w:rPr>
      </w:pPr>
      <w:r w:rsidRPr="009C0D2E">
        <w:rPr>
          <w:rFonts w:ascii="Times New Roman" w:eastAsia="Times New Roman" w:hAnsi="Times New Roman" w:cs="Times New Roman"/>
          <w:sz w:val="24"/>
          <w:szCs w:val="24"/>
        </w:rPr>
        <w:t>в подготовительной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к школе группе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– 2 занятия в сетке занятий, 1 –в режимных моментах.</w:t>
      </w:r>
      <w:r w:rsidRPr="009C0D2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Организация деятельности взрослых и детей по реализации и освоению Программы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осуществляется в двух основных моделях организации образовательного процесса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взрослого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9C0D2E">
        <w:rPr>
          <w:rFonts w:ascii="Times New Roman" w:eastAsia="Times New Roman" w:hAnsi="Times New Roman" w:cs="Times New Roman"/>
          <w:sz w:val="24"/>
          <w:szCs w:val="24"/>
        </w:rPr>
        <w:t>детей</w:t>
      </w:r>
      <w:proofErr w:type="gramEnd"/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C0D2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самостоятельной</w:t>
      </w:r>
      <w:r w:rsidRPr="009C0D2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9C0D2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C0D2E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9C0D2E" w:rsidRPr="009C0D2E" w:rsidRDefault="009C0D2E" w:rsidP="009C0D2E">
      <w:pPr>
        <w:widowControl w:val="0"/>
        <w:autoSpaceDE w:val="0"/>
        <w:autoSpaceDN w:val="0"/>
        <w:spacing w:before="10" w:after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453"/>
        <w:gridCol w:w="1316"/>
        <w:gridCol w:w="1316"/>
        <w:gridCol w:w="1407"/>
        <w:gridCol w:w="2267"/>
      </w:tblGrid>
      <w:tr w:rsidR="009C0D2E" w:rsidRPr="009C0D2E" w:rsidTr="009C0D2E">
        <w:trPr>
          <w:trHeight w:val="82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35" w:lineRule="auto"/>
              <w:ind w:right="78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№</w:t>
            </w:r>
            <w:r w:rsidRPr="009C0D2E">
              <w:rPr>
                <w:rFonts w:ascii="Times New Roman" w:eastAsia="Times New Roman" w:hAnsi="Times New Roman"/>
                <w:b/>
                <w:spacing w:val="-57"/>
                <w:sz w:val="24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b/>
                <w:sz w:val="24"/>
              </w:rPr>
              <w:t>п/п</w:t>
            </w: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35" w:lineRule="auto"/>
              <w:ind w:right="496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 xml:space="preserve">Виды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организованной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образовательной</w:t>
            </w:r>
            <w:proofErr w:type="spellEnd"/>
          </w:p>
          <w:p w:rsidR="009C0D2E" w:rsidRPr="009C0D2E" w:rsidRDefault="009C0D2E" w:rsidP="009C0D2E">
            <w:pPr>
              <w:spacing w:before="2" w:line="257" w:lineRule="exact"/>
              <w:ind w:right="496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деятельности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2</w:t>
            </w:r>
          </w:p>
          <w:p w:rsidR="009C0D2E" w:rsidRPr="009C0D2E" w:rsidRDefault="009C0D2E" w:rsidP="009C0D2E">
            <w:pPr>
              <w:spacing w:line="275" w:lineRule="exact"/>
              <w:ind w:right="133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младшая</w:t>
            </w:r>
            <w:proofErr w:type="spellEnd"/>
          </w:p>
          <w:p w:rsidR="009C0D2E" w:rsidRPr="009C0D2E" w:rsidRDefault="009C0D2E" w:rsidP="009C0D2E">
            <w:pPr>
              <w:spacing w:before="3" w:line="257" w:lineRule="exact"/>
              <w:ind w:right="129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группа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35" w:lineRule="auto"/>
              <w:ind w:right="208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pacing w:val="-1"/>
                <w:sz w:val="24"/>
              </w:rPr>
              <w:t>средняя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группа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35" w:lineRule="auto"/>
              <w:ind w:right="221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pacing w:val="-1"/>
                <w:sz w:val="24"/>
              </w:rPr>
              <w:t>старшая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группа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35" w:lineRule="auto"/>
              <w:ind w:right="145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подготовительная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pacing w:val="-57"/>
                <w:sz w:val="24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b/>
                <w:sz w:val="24"/>
              </w:rPr>
              <w:t>к</w:t>
            </w:r>
            <w:r w:rsidRPr="009C0D2E">
              <w:rPr>
                <w:rFonts w:ascii="Times New Roman" w:eastAsia="Times New Roman" w:hAnsi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школе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pacing w:val="3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группа</w:t>
            </w:r>
            <w:proofErr w:type="spellEnd"/>
          </w:p>
        </w:tc>
      </w:tr>
      <w:tr w:rsidR="009C0D2E" w:rsidRPr="009C0D2E" w:rsidTr="009C0D2E">
        <w:trPr>
          <w:trHeight w:val="551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1.</w:t>
            </w: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Речевое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развитие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1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4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4</w:t>
            </w:r>
          </w:p>
        </w:tc>
      </w:tr>
      <w:tr w:rsidR="009C0D2E" w:rsidRPr="009C0D2E" w:rsidTr="009C0D2E">
        <w:trPr>
          <w:trHeight w:val="551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Развитие</w:t>
            </w:r>
            <w:proofErr w:type="spellEnd"/>
            <w:r w:rsidRPr="009C0D2E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речи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</w:tr>
      <w:tr w:rsidR="009C0D2E" w:rsidRPr="009C0D2E" w:rsidTr="009C0D2E">
        <w:trPr>
          <w:trHeight w:val="556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tabs>
                <w:tab w:val="left" w:pos="1755"/>
                <w:tab w:val="left" w:pos="2316"/>
              </w:tabs>
              <w:spacing w:line="274" w:lineRule="exact"/>
              <w:ind w:right="10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Подготовка</w:t>
            </w:r>
            <w:proofErr w:type="spellEnd"/>
            <w:r w:rsidRPr="009C0D2E">
              <w:rPr>
                <w:rFonts w:ascii="Times New Roman" w:eastAsia="Times New Roman" w:hAnsi="Times New Roman"/>
                <w:sz w:val="24"/>
              </w:rPr>
              <w:tab/>
              <w:t>к</w:t>
            </w:r>
            <w:r w:rsidRPr="009C0D2E">
              <w:rPr>
                <w:rFonts w:ascii="Times New Roman" w:eastAsia="Times New Roman" w:hAnsi="Times New Roman"/>
                <w:sz w:val="24"/>
              </w:rPr>
              <w:tab/>
            </w:r>
            <w:proofErr w:type="spellStart"/>
            <w:r w:rsidRPr="009C0D2E">
              <w:rPr>
                <w:rFonts w:ascii="Times New Roman" w:eastAsia="Times New Roman" w:hAnsi="Times New Roman"/>
                <w:spacing w:val="-1"/>
                <w:sz w:val="24"/>
              </w:rPr>
              <w:t>обучению</w:t>
            </w:r>
            <w:proofErr w:type="spellEnd"/>
            <w:r w:rsidRPr="009C0D2E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грамоте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w w:val="99"/>
                <w:sz w:val="24"/>
              </w:rPr>
              <w:t>-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w w:val="99"/>
                <w:sz w:val="24"/>
              </w:rPr>
              <w:t>-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w w:val="99"/>
                <w:sz w:val="24"/>
              </w:rPr>
              <w:t>-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</w:tr>
      <w:tr w:rsidR="009C0D2E" w:rsidRPr="009C0D2E" w:rsidTr="009C0D2E">
        <w:trPr>
          <w:trHeight w:val="273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Обучение</w:t>
            </w:r>
            <w:proofErr w:type="spellEnd"/>
            <w:r w:rsidRPr="009C0D2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татарскому</w:t>
            </w:r>
            <w:proofErr w:type="spellEnd"/>
            <w:r w:rsidRPr="009C0D2E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языку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w w:val="99"/>
                <w:sz w:val="24"/>
              </w:rPr>
              <w:t>-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w w:val="99"/>
                <w:sz w:val="24"/>
              </w:rPr>
              <w:t>-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</w:tr>
      <w:tr w:rsidR="009C0D2E" w:rsidRPr="009C0D2E" w:rsidTr="009C0D2E">
        <w:trPr>
          <w:trHeight w:val="55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2</w:t>
            </w: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Познавательное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pacing w:val="56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развитие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2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2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3</w:t>
            </w:r>
          </w:p>
        </w:tc>
      </w:tr>
      <w:tr w:rsidR="009C0D2E" w:rsidRPr="009C0D2E" w:rsidTr="009C0D2E">
        <w:trPr>
          <w:trHeight w:val="830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Формирование</w:t>
            </w:r>
            <w:proofErr w:type="spellEnd"/>
            <w:r w:rsidRPr="009C0D2E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элементарных</w:t>
            </w:r>
            <w:proofErr w:type="spellEnd"/>
          </w:p>
          <w:p w:rsidR="009C0D2E" w:rsidRPr="009C0D2E" w:rsidRDefault="009C0D2E" w:rsidP="009C0D2E">
            <w:pPr>
              <w:spacing w:line="274" w:lineRule="exact"/>
              <w:ind w:right="165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математических</w:t>
            </w:r>
            <w:proofErr w:type="spellEnd"/>
            <w:r w:rsidRPr="009C0D2E">
              <w:rPr>
                <w:rFonts w:ascii="Times New Roman" w:eastAsia="Times New Roman" w:hAnsi="Times New Roman"/>
                <w:spacing w:val="-58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представлений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</w:tr>
      <w:tr w:rsidR="009C0D2E" w:rsidRPr="009C0D2E" w:rsidTr="009C0D2E">
        <w:trPr>
          <w:trHeight w:val="551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Формирование</w:t>
            </w:r>
            <w:proofErr w:type="spellEnd"/>
            <w:r w:rsidRPr="009C0D2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целостной</w:t>
            </w:r>
            <w:proofErr w:type="spellEnd"/>
          </w:p>
          <w:p w:rsidR="009C0D2E" w:rsidRPr="009C0D2E" w:rsidRDefault="009C0D2E" w:rsidP="009C0D2E">
            <w:pPr>
              <w:spacing w:line="26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картины</w:t>
            </w:r>
            <w:proofErr w:type="spellEnd"/>
            <w:r w:rsidRPr="009C0D2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мира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</w:tr>
      <w:tr w:rsidR="009C0D2E" w:rsidRPr="009C0D2E" w:rsidTr="009C0D2E">
        <w:trPr>
          <w:trHeight w:val="551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3.</w:t>
            </w: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4" w:lineRule="exact"/>
              <w:ind w:right="157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Художественно-эстетическое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развитие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4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4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73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5</w:t>
            </w:r>
          </w:p>
        </w:tc>
      </w:tr>
      <w:tr w:rsidR="009C0D2E" w:rsidRPr="009C0D2E" w:rsidTr="009C0D2E">
        <w:trPr>
          <w:trHeight w:val="273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Музыка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</w:tr>
      <w:tr w:rsidR="009C0D2E" w:rsidRPr="009C0D2E" w:rsidTr="009C0D2E">
        <w:trPr>
          <w:trHeight w:val="278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Рисование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</w:tr>
    </w:tbl>
    <w:p w:rsidR="009C0D2E" w:rsidRPr="009C0D2E" w:rsidRDefault="009C0D2E" w:rsidP="009C0D2E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C0D2E" w:rsidRPr="009C0D2E">
          <w:pgSz w:w="11910" w:h="16840"/>
          <w:pgMar w:top="740" w:right="580" w:bottom="553" w:left="7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453"/>
        <w:gridCol w:w="1316"/>
        <w:gridCol w:w="1316"/>
        <w:gridCol w:w="1407"/>
        <w:gridCol w:w="2267"/>
      </w:tblGrid>
      <w:tr w:rsidR="009C0D2E" w:rsidRPr="009C0D2E" w:rsidTr="009C0D2E">
        <w:trPr>
          <w:trHeight w:val="278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Лепка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ind w:right="12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0,5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ind w:right="13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0,5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ind w:right="526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0,5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ind w:right="95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0,5</w:t>
            </w:r>
          </w:p>
        </w:tc>
      </w:tr>
      <w:tr w:rsidR="009C0D2E" w:rsidRPr="009C0D2E" w:rsidTr="009C0D2E">
        <w:trPr>
          <w:trHeight w:val="273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Аппликация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ind w:right="12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0,5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ind w:right="13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0,5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ind w:right="526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0,5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ind w:right="95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0,5</w:t>
            </w:r>
          </w:p>
        </w:tc>
      </w:tr>
      <w:tr w:rsidR="009C0D2E" w:rsidRPr="009C0D2E" w:rsidTr="009C0D2E">
        <w:trPr>
          <w:trHeight w:val="27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4.</w:t>
            </w: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Физическое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развитие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3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3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3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3</w:t>
            </w:r>
          </w:p>
        </w:tc>
      </w:tr>
      <w:tr w:rsidR="009C0D2E" w:rsidRPr="009C0D2E" w:rsidTr="009C0D2E">
        <w:trPr>
          <w:trHeight w:val="27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в</w:t>
            </w:r>
            <w:r w:rsidRPr="009C0D2E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помещении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2</w:t>
            </w:r>
          </w:p>
        </w:tc>
      </w:tr>
      <w:tr w:rsidR="009C0D2E" w:rsidRPr="009C0D2E" w:rsidTr="009C0D2E">
        <w:trPr>
          <w:trHeight w:val="27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на</w:t>
            </w:r>
            <w:proofErr w:type="spellEnd"/>
            <w:r w:rsidRPr="009C0D2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улице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</w:tr>
      <w:tr w:rsidR="009C0D2E" w:rsidRPr="009C0D2E" w:rsidTr="009C0D2E">
        <w:trPr>
          <w:trHeight w:val="27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Итого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10/150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10/200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13</w:t>
            </w:r>
            <w:r w:rsidRPr="009C0D2E">
              <w:rPr>
                <w:rFonts w:ascii="Times New Roman" w:eastAsia="Times New Roman" w:hAnsi="Times New Roman"/>
                <w:b/>
                <w:spacing w:val="6"/>
                <w:sz w:val="24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b/>
                <w:sz w:val="24"/>
              </w:rPr>
              <w:t>/325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15</w:t>
            </w:r>
            <w:r w:rsidRPr="009C0D2E">
              <w:rPr>
                <w:rFonts w:ascii="Times New Roman" w:eastAsia="Times New Roman" w:hAnsi="Times New Roman"/>
                <w:b/>
                <w:spacing w:val="2"/>
                <w:sz w:val="24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b/>
                <w:sz w:val="24"/>
              </w:rPr>
              <w:t>/</w:t>
            </w:r>
            <w:r w:rsidRPr="009C0D2E">
              <w:rPr>
                <w:rFonts w:ascii="Times New Roman" w:eastAsia="Times New Roman" w:hAnsi="Times New Roman"/>
                <w:b/>
                <w:spacing w:val="2"/>
                <w:sz w:val="24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b/>
                <w:sz w:val="24"/>
              </w:rPr>
              <w:t>450</w:t>
            </w:r>
          </w:p>
        </w:tc>
      </w:tr>
      <w:tr w:rsidR="009C0D2E" w:rsidRPr="009C0D2E" w:rsidTr="009C0D2E">
        <w:trPr>
          <w:trHeight w:val="27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9C0D2E" w:rsidRPr="009C0D2E" w:rsidTr="009C0D2E">
        <w:trPr>
          <w:trHeight w:val="55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3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4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  <w:lang w:val="ru-RU"/>
              </w:rPr>
              <w:t>Организованная</w:t>
            </w:r>
            <w:r w:rsidRPr="009C0D2E">
              <w:rPr>
                <w:rFonts w:ascii="Times New Roman" w:eastAsia="Times New Roman" w:hAnsi="Times New Roman"/>
                <w:b/>
                <w:spacing w:val="-6"/>
                <w:sz w:val="24"/>
                <w:lang w:val="ru-RU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b/>
                <w:sz w:val="24"/>
                <w:lang w:val="ru-RU"/>
              </w:rPr>
              <w:t>образовательная</w:t>
            </w:r>
            <w:r w:rsidRPr="009C0D2E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b/>
                <w:sz w:val="24"/>
                <w:lang w:val="ru-RU"/>
              </w:rPr>
              <w:t>деятельность в</w:t>
            </w:r>
          </w:p>
          <w:p w:rsidR="009C0D2E" w:rsidRPr="009C0D2E" w:rsidRDefault="009C0D2E" w:rsidP="009C0D2E">
            <w:pPr>
              <w:spacing w:before="2" w:line="265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  <w:lang w:val="ru-RU"/>
              </w:rPr>
              <w:t>режимных</w:t>
            </w:r>
            <w:r w:rsidRPr="009C0D2E">
              <w:rPr>
                <w:rFonts w:ascii="Times New Roman" w:eastAsia="Times New Roman" w:hAnsi="Times New Roman"/>
                <w:b/>
                <w:spacing w:val="-7"/>
                <w:sz w:val="24"/>
                <w:lang w:val="ru-RU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b/>
                <w:sz w:val="24"/>
                <w:lang w:val="ru-RU"/>
              </w:rPr>
              <w:t>моментах</w:t>
            </w:r>
          </w:p>
        </w:tc>
      </w:tr>
      <w:tr w:rsidR="009C0D2E" w:rsidRPr="009C0D2E" w:rsidTr="009C0D2E">
        <w:trPr>
          <w:trHeight w:val="277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4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1.</w:t>
            </w: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Речевое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развитие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9C0D2E" w:rsidRPr="009C0D2E" w:rsidTr="009C0D2E">
        <w:trPr>
          <w:trHeight w:val="278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Обучение</w:t>
            </w:r>
            <w:proofErr w:type="spellEnd"/>
            <w:r w:rsidRPr="009C0D2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татарскому</w:t>
            </w:r>
            <w:proofErr w:type="spellEnd"/>
            <w:r w:rsidRPr="009C0D2E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языку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3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3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</w:tr>
      <w:tr w:rsidR="009C0D2E" w:rsidRPr="009C0D2E" w:rsidTr="009C0D2E">
        <w:trPr>
          <w:trHeight w:val="551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35" w:lineRule="auto"/>
              <w:ind w:right="83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Чтение</w:t>
            </w:r>
            <w:proofErr w:type="spellEnd"/>
            <w:r w:rsidRPr="009C0D2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художественной</w:t>
            </w:r>
            <w:proofErr w:type="spellEnd"/>
            <w:r w:rsidRPr="009C0D2E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литературы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</w:tr>
      <w:tr w:rsidR="009C0D2E" w:rsidRPr="009C0D2E" w:rsidTr="009C0D2E">
        <w:trPr>
          <w:trHeight w:val="273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4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2.</w:t>
            </w: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Познавательное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развитие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9C0D2E" w:rsidRPr="009C0D2E" w:rsidTr="009C0D2E">
        <w:trPr>
          <w:trHeight w:val="278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Конструирование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</w:tr>
      <w:tr w:rsidR="009C0D2E" w:rsidRPr="009C0D2E" w:rsidTr="009C0D2E">
        <w:trPr>
          <w:trHeight w:val="825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35" w:lineRule="auto"/>
              <w:ind w:right="63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C0D2E">
              <w:rPr>
                <w:rFonts w:ascii="Times New Roman" w:eastAsia="Times New Roman" w:hAnsi="Times New Roman"/>
                <w:sz w:val="24"/>
                <w:lang w:val="ru-RU"/>
              </w:rPr>
              <w:t>Познавательное развитие-</w:t>
            </w:r>
            <w:r w:rsidRPr="009C0D2E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sz w:val="24"/>
                <w:lang w:val="ru-RU"/>
              </w:rPr>
              <w:t>формирование</w:t>
            </w:r>
            <w:r w:rsidRPr="009C0D2E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sz w:val="24"/>
                <w:lang w:val="ru-RU"/>
              </w:rPr>
              <w:t>целостной</w:t>
            </w:r>
          </w:p>
          <w:p w:rsidR="009C0D2E" w:rsidRPr="009C0D2E" w:rsidRDefault="009C0D2E" w:rsidP="009C0D2E">
            <w:pPr>
              <w:spacing w:line="27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C0D2E">
              <w:rPr>
                <w:rFonts w:ascii="Times New Roman" w:eastAsia="Times New Roman" w:hAnsi="Times New Roman"/>
                <w:sz w:val="24"/>
                <w:lang w:val="ru-RU"/>
              </w:rPr>
              <w:t>картины мира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w w:val="99"/>
                <w:sz w:val="24"/>
              </w:rPr>
              <w:t>-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w w:val="99"/>
                <w:sz w:val="24"/>
              </w:rPr>
              <w:t>-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w w:val="99"/>
                <w:sz w:val="24"/>
              </w:rPr>
              <w:t>-</w:t>
            </w:r>
          </w:p>
        </w:tc>
      </w:tr>
      <w:tr w:rsidR="009C0D2E" w:rsidRPr="009C0D2E" w:rsidTr="009C0D2E">
        <w:trPr>
          <w:trHeight w:val="830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Познавательно</w:t>
            </w:r>
            <w:proofErr w:type="spellEnd"/>
            <w:r w:rsidRPr="009C0D2E">
              <w:rPr>
                <w:rFonts w:ascii="Times New Roman" w:eastAsia="Times New Roman" w:hAnsi="Times New Roman"/>
                <w:sz w:val="24"/>
              </w:rPr>
              <w:t>-</w:t>
            </w:r>
          </w:p>
          <w:p w:rsidR="009C0D2E" w:rsidRPr="009C0D2E" w:rsidRDefault="009C0D2E" w:rsidP="009C0D2E">
            <w:pPr>
              <w:spacing w:before="4" w:line="235" w:lineRule="auto"/>
              <w:ind w:right="1420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pacing w:val="-1"/>
                <w:sz w:val="24"/>
              </w:rPr>
              <w:t>исследовательская</w:t>
            </w:r>
            <w:proofErr w:type="spellEnd"/>
            <w:r w:rsidRPr="009C0D2E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деятельность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r w:rsidRPr="009C0D2E">
              <w:rPr>
                <w:rFonts w:ascii="Times New Roman" w:eastAsia="Times New Roman" w:hAnsi="Times New Roman"/>
                <w:sz w:val="24"/>
              </w:rPr>
              <w:t>1</w:t>
            </w:r>
          </w:p>
        </w:tc>
      </w:tr>
      <w:tr w:rsidR="009C0D2E" w:rsidRPr="009C0D2E" w:rsidTr="009C0D2E">
        <w:trPr>
          <w:trHeight w:val="83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4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9C0D2E">
              <w:rPr>
                <w:rFonts w:ascii="Times New Roman" w:eastAsia="Times New Roman" w:hAnsi="Times New Roman"/>
                <w:b/>
                <w:sz w:val="24"/>
              </w:rPr>
              <w:t>3</w:t>
            </w: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4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Социально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z w:val="24"/>
              </w:rPr>
              <w:t>-</w:t>
            </w:r>
          </w:p>
          <w:p w:rsidR="009C0D2E" w:rsidRPr="009C0D2E" w:rsidRDefault="009C0D2E" w:rsidP="009C0D2E">
            <w:pPr>
              <w:spacing w:line="274" w:lineRule="exact"/>
              <w:ind w:right="1323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коммуникативное</w:t>
            </w:r>
            <w:proofErr w:type="spellEnd"/>
            <w:r w:rsidRPr="009C0D2E">
              <w:rPr>
                <w:rFonts w:ascii="Times New Roman" w:eastAsia="Times New Roman" w:hAnsi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b/>
                <w:sz w:val="24"/>
              </w:rPr>
              <w:t>развитие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C0D2E" w:rsidRPr="009C0D2E" w:rsidTr="009C0D2E">
        <w:trPr>
          <w:trHeight w:val="27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Игровая</w:t>
            </w:r>
            <w:proofErr w:type="spellEnd"/>
            <w:r w:rsidRPr="009C0D2E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деятельность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</w:tr>
      <w:tr w:rsidR="009C0D2E" w:rsidRPr="009C0D2E" w:rsidTr="009C0D2E">
        <w:trPr>
          <w:trHeight w:val="27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Ручной</w:t>
            </w:r>
            <w:proofErr w:type="spellEnd"/>
            <w:r w:rsidRPr="009C0D2E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труд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</w:tr>
      <w:tr w:rsidR="009C0D2E" w:rsidRPr="009C0D2E" w:rsidTr="009C0D2E">
        <w:trPr>
          <w:trHeight w:val="27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Труд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</w:tr>
      <w:tr w:rsidR="009C0D2E" w:rsidRPr="009C0D2E" w:rsidTr="009C0D2E">
        <w:trPr>
          <w:trHeight w:val="55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Основы</w:t>
            </w:r>
            <w:proofErr w:type="spellEnd"/>
            <w:r w:rsidRPr="009C0D2E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безопасности</w:t>
            </w:r>
            <w:proofErr w:type="spellEnd"/>
          </w:p>
          <w:p w:rsidR="009C0D2E" w:rsidRPr="009C0D2E" w:rsidRDefault="009C0D2E" w:rsidP="009C0D2E">
            <w:pPr>
              <w:spacing w:before="2" w:line="27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жизнедеятельности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</w:tr>
      <w:tr w:rsidR="009C0D2E" w:rsidRPr="009C0D2E" w:rsidTr="009C0D2E">
        <w:trPr>
          <w:trHeight w:val="5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D2E" w:rsidRPr="009C0D2E" w:rsidRDefault="009C0D2E" w:rsidP="009C0D2E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C0D2E">
              <w:rPr>
                <w:rFonts w:ascii="Times New Roman" w:eastAsia="Times New Roman" w:hAnsi="Times New Roman"/>
                <w:sz w:val="24"/>
                <w:lang w:val="ru-RU"/>
              </w:rPr>
              <w:t>Самостоятельная</w:t>
            </w:r>
            <w:r w:rsidRPr="009C0D2E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sz w:val="24"/>
                <w:lang w:val="ru-RU"/>
              </w:rPr>
              <w:t>деятельность</w:t>
            </w:r>
          </w:p>
          <w:p w:rsidR="009C0D2E" w:rsidRPr="009C0D2E" w:rsidRDefault="009C0D2E" w:rsidP="009C0D2E">
            <w:pPr>
              <w:spacing w:before="2" w:line="27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C0D2E">
              <w:rPr>
                <w:rFonts w:ascii="Times New Roman" w:eastAsia="Times New Roman" w:hAnsi="Times New Roman"/>
                <w:sz w:val="24"/>
                <w:lang w:val="ru-RU"/>
              </w:rPr>
              <w:t>детей в</w:t>
            </w:r>
            <w:r w:rsidRPr="009C0D2E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sz w:val="24"/>
                <w:lang w:val="ru-RU"/>
              </w:rPr>
              <w:t>центрах</w:t>
            </w:r>
            <w:r w:rsidRPr="009C0D2E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9C0D2E">
              <w:rPr>
                <w:rFonts w:ascii="Times New Roman" w:eastAsia="Times New Roman" w:hAnsi="Times New Roman"/>
                <w:sz w:val="24"/>
                <w:lang w:val="ru-RU"/>
              </w:rPr>
              <w:t>развития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D2E" w:rsidRPr="009C0D2E" w:rsidRDefault="009C0D2E" w:rsidP="009C0D2E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C0D2E">
              <w:rPr>
                <w:rFonts w:ascii="Times New Roman" w:eastAsia="Times New Roman" w:hAnsi="Times New Roman"/>
                <w:sz w:val="24"/>
              </w:rPr>
              <w:t>ежедневно</w:t>
            </w:r>
            <w:proofErr w:type="spellEnd"/>
          </w:p>
        </w:tc>
      </w:tr>
    </w:tbl>
    <w:p w:rsidR="009C0D2E" w:rsidRPr="009C0D2E" w:rsidRDefault="009C0D2E" w:rsidP="009C0D2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14CB4" w:rsidRDefault="00614CB4"/>
    <w:sectPr w:rsidR="00614C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81C88"/>
    <w:multiLevelType w:val="hybridMultilevel"/>
    <w:tmpl w:val="A384A31C"/>
    <w:lvl w:ilvl="0" w:tplc="0DA27BB4">
      <w:numFmt w:val="bullet"/>
      <w:lvlText w:val="-"/>
      <w:lvlJc w:val="left"/>
      <w:pPr>
        <w:ind w:left="23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F2097D4">
      <w:numFmt w:val="bullet"/>
      <w:lvlText w:val=""/>
      <w:lvlJc w:val="left"/>
      <w:pPr>
        <w:ind w:left="954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36304CDC">
      <w:numFmt w:val="bullet"/>
      <w:lvlText w:val="•"/>
      <w:lvlJc w:val="left"/>
      <w:pPr>
        <w:ind w:left="2027" w:hanging="360"/>
      </w:pPr>
      <w:rPr>
        <w:lang w:val="ru-RU" w:eastAsia="en-US" w:bidi="ar-SA"/>
      </w:rPr>
    </w:lvl>
    <w:lvl w:ilvl="3" w:tplc="1272FBAC">
      <w:numFmt w:val="bullet"/>
      <w:lvlText w:val="•"/>
      <w:lvlJc w:val="left"/>
      <w:pPr>
        <w:ind w:left="3094" w:hanging="360"/>
      </w:pPr>
      <w:rPr>
        <w:lang w:val="ru-RU" w:eastAsia="en-US" w:bidi="ar-SA"/>
      </w:rPr>
    </w:lvl>
    <w:lvl w:ilvl="4" w:tplc="7A7099E2">
      <w:numFmt w:val="bullet"/>
      <w:lvlText w:val="•"/>
      <w:lvlJc w:val="left"/>
      <w:pPr>
        <w:ind w:left="4161" w:hanging="360"/>
      </w:pPr>
      <w:rPr>
        <w:lang w:val="ru-RU" w:eastAsia="en-US" w:bidi="ar-SA"/>
      </w:rPr>
    </w:lvl>
    <w:lvl w:ilvl="5" w:tplc="1C22834A">
      <w:numFmt w:val="bullet"/>
      <w:lvlText w:val="•"/>
      <w:lvlJc w:val="left"/>
      <w:pPr>
        <w:ind w:left="5228" w:hanging="360"/>
      </w:pPr>
      <w:rPr>
        <w:lang w:val="ru-RU" w:eastAsia="en-US" w:bidi="ar-SA"/>
      </w:rPr>
    </w:lvl>
    <w:lvl w:ilvl="6" w:tplc="51106D48">
      <w:numFmt w:val="bullet"/>
      <w:lvlText w:val="•"/>
      <w:lvlJc w:val="left"/>
      <w:pPr>
        <w:ind w:left="6295" w:hanging="360"/>
      </w:pPr>
      <w:rPr>
        <w:lang w:val="ru-RU" w:eastAsia="en-US" w:bidi="ar-SA"/>
      </w:rPr>
    </w:lvl>
    <w:lvl w:ilvl="7" w:tplc="DD06C360">
      <w:numFmt w:val="bullet"/>
      <w:lvlText w:val="•"/>
      <w:lvlJc w:val="left"/>
      <w:pPr>
        <w:ind w:left="7362" w:hanging="360"/>
      </w:pPr>
      <w:rPr>
        <w:lang w:val="ru-RU" w:eastAsia="en-US" w:bidi="ar-SA"/>
      </w:rPr>
    </w:lvl>
    <w:lvl w:ilvl="8" w:tplc="B03EBFA0">
      <w:numFmt w:val="bullet"/>
      <w:lvlText w:val="•"/>
      <w:lvlJc w:val="left"/>
      <w:pPr>
        <w:ind w:left="8429" w:hanging="360"/>
      </w:pPr>
      <w:rPr>
        <w:lang w:val="ru-RU" w:eastAsia="en-US" w:bidi="ar-SA"/>
      </w:rPr>
    </w:lvl>
  </w:abstractNum>
  <w:abstractNum w:abstractNumId="1" w15:restartNumberingAfterBreak="0">
    <w:nsid w:val="601264F5"/>
    <w:multiLevelType w:val="hybridMultilevel"/>
    <w:tmpl w:val="AE104708"/>
    <w:lvl w:ilvl="0" w:tplc="7CCE56FA">
      <w:start w:val="2"/>
      <w:numFmt w:val="decimal"/>
      <w:lvlText w:val="%1."/>
      <w:lvlJc w:val="left"/>
      <w:pPr>
        <w:ind w:left="478" w:hanging="245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2A0C5FF0">
      <w:numFmt w:val="bullet"/>
      <w:lvlText w:val=""/>
      <w:lvlJc w:val="left"/>
      <w:pPr>
        <w:ind w:left="954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F95CD5D6">
      <w:numFmt w:val="bullet"/>
      <w:lvlText w:val="•"/>
      <w:lvlJc w:val="left"/>
      <w:pPr>
        <w:ind w:left="2027" w:hanging="360"/>
      </w:pPr>
      <w:rPr>
        <w:lang w:val="ru-RU" w:eastAsia="en-US" w:bidi="ar-SA"/>
      </w:rPr>
    </w:lvl>
    <w:lvl w:ilvl="3" w:tplc="F0EAE01E">
      <w:numFmt w:val="bullet"/>
      <w:lvlText w:val="•"/>
      <w:lvlJc w:val="left"/>
      <w:pPr>
        <w:ind w:left="3094" w:hanging="360"/>
      </w:pPr>
      <w:rPr>
        <w:lang w:val="ru-RU" w:eastAsia="en-US" w:bidi="ar-SA"/>
      </w:rPr>
    </w:lvl>
    <w:lvl w:ilvl="4" w:tplc="83C813DA">
      <w:numFmt w:val="bullet"/>
      <w:lvlText w:val="•"/>
      <w:lvlJc w:val="left"/>
      <w:pPr>
        <w:ind w:left="4161" w:hanging="360"/>
      </w:pPr>
      <w:rPr>
        <w:lang w:val="ru-RU" w:eastAsia="en-US" w:bidi="ar-SA"/>
      </w:rPr>
    </w:lvl>
    <w:lvl w:ilvl="5" w:tplc="014872DE">
      <w:numFmt w:val="bullet"/>
      <w:lvlText w:val="•"/>
      <w:lvlJc w:val="left"/>
      <w:pPr>
        <w:ind w:left="5228" w:hanging="360"/>
      </w:pPr>
      <w:rPr>
        <w:lang w:val="ru-RU" w:eastAsia="en-US" w:bidi="ar-SA"/>
      </w:rPr>
    </w:lvl>
    <w:lvl w:ilvl="6" w:tplc="4BB01D78">
      <w:numFmt w:val="bullet"/>
      <w:lvlText w:val="•"/>
      <w:lvlJc w:val="left"/>
      <w:pPr>
        <w:ind w:left="6295" w:hanging="360"/>
      </w:pPr>
      <w:rPr>
        <w:lang w:val="ru-RU" w:eastAsia="en-US" w:bidi="ar-SA"/>
      </w:rPr>
    </w:lvl>
    <w:lvl w:ilvl="7" w:tplc="EF8C5810">
      <w:numFmt w:val="bullet"/>
      <w:lvlText w:val="•"/>
      <w:lvlJc w:val="left"/>
      <w:pPr>
        <w:ind w:left="7362" w:hanging="360"/>
      </w:pPr>
      <w:rPr>
        <w:lang w:val="ru-RU" w:eastAsia="en-US" w:bidi="ar-SA"/>
      </w:rPr>
    </w:lvl>
    <w:lvl w:ilvl="8" w:tplc="D61685EC">
      <w:numFmt w:val="bullet"/>
      <w:lvlText w:val="•"/>
      <w:lvlJc w:val="left"/>
      <w:pPr>
        <w:ind w:left="8429" w:hanging="360"/>
      </w:pPr>
      <w:rPr>
        <w:lang w:val="ru-RU" w:eastAsia="en-US" w:bidi="ar-SA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D4C"/>
    <w:rsid w:val="00496125"/>
    <w:rsid w:val="00614CB4"/>
    <w:rsid w:val="009C0D2E"/>
    <w:rsid w:val="00B83D90"/>
    <w:rsid w:val="00E1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BA776"/>
  <w15:chartTrackingRefBased/>
  <w15:docId w15:val="{C80EBE82-CB14-445A-BCE8-AF759D4CC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C0D2E"/>
    <w:pPr>
      <w:widowControl w:val="0"/>
      <w:autoSpaceDE w:val="0"/>
      <w:autoSpaceDN w:val="0"/>
      <w:spacing w:before="1" w:after="0" w:line="240" w:lineRule="auto"/>
      <w:ind w:left="478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C0D2E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9C0D2E"/>
  </w:style>
  <w:style w:type="paragraph" w:customStyle="1" w:styleId="msonormal0">
    <w:name w:val="msonormal"/>
    <w:basedOn w:val="a"/>
    <w:rsid w:val="009C0D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uiPriority w:val="1"/>
    <w:semiHidden/>
    <w:unhideWhenUsed/>
    <w:qFormat/>
    <w:rsid w:val="009C0D2E"/>
    <w:pPr>
      <w:widowControl w:val="0"/>
      <w:autoSpaceDE w:val="0"/>
      <w:autoSpaceDN w:val="0"/>
      <w:spacing w:after="0" w:line="240" w:lineRule="auto"/>
      <w:ind w:left="23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9C0D2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C0D2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0D2E"/>
    <w:rPr>
      <w:rFonts w:ascii="Tahoma" w:eastAsia="Times New Roman" w:hAnsi="Tahoma" w:cs="Tahoma"/>
      <w:sz w:val="16"/>
      <w:szCs w:val="16"/>
    </w:rPr>
  </w:style>
  <w:style w:type="paragraph" w:styleId="a7">
    <w:name w:val="List Paragraph"/>
    <w:basedOn w:val="a"/>
    <w:uiPriority w:val="1"/>
    <w:qFormat/>
    <w:rsid w:val="009C0D2E"/>
    <w:pPr>
      <w:widowControl w:val="0"/>
      <w:autoSpaceDE w:val="0"/>
      <w:autoSpaceDN w:val="0"/>
      <w:spacing w:after="0" w:line="240" w:lineRule="auto"/>
      <w:ind w:left="954" w:hanging="361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C0D2E"/>
    <w:pPr>
      <w:widowControl w:val="0"/>
      <w:autoSpaceDE w:val="0"/>
      <w:autoSpaceDN w:val="0"/>
      <w:spacing w:after="0" w:line="258" w:lineRule="exact"/>
      <w:ind w:left="109"/>
    </w:pPr>
    <w:rPr>
      <w:rFonts w:ascii="Times New Roman" w:eastAsia="Times New Roman" w:hAnsi="Times New Roman" w:cs="Times New Roman"/>
    </w:rPr>
  </w:style>
  <w:style w:type="table" w:styleId="a8">
    <w:name w:val="Table Grid"/>
    <w:basedOn w:val="a1"/>
    <w:uiPriority w:val="59"/>
    <w:rsid w:val="009C0D2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9C0D2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11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1539</Words>
  <Characters>8774</Characters>
  <Application>Microsoft Office Word</Application>
  <DocSecurity>0</DocSecurity>
  <Lines>73</Lines>
  <Paragraphs>20</Paragraphs>
  <ScaleCrop>false</ScaleCrop>
  <Company>SPecialiST RePack</Company>
  <LinksUpToDate>false</LinksUpToDate>
  <CharactersWithSpaces>10293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irinakiseleva0905@outlook.com</dc:creator>
  <cp:keywords/>
  <dc:description/>
  <cp:lastModifiedBy>irinakiseleva0905@outlook.com</cp:lastModifiedBy>
  <cp:revision>4</cp:revision>
  <dcterms:created xsi:type="dcterms:W3CDTF">2023-12-13T07:00:00Z</dcterms:created>
  <dcterms:modified xsi:type="dcterms:W3CDTF">2023-12-13T11:59:00Z</dcterms:modified>
</cp:coreProperties>
</file>